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6221" w:rsidRDefault="00016221" w:rsidP="00016221">
      <w:pPr>
        <w:widowControl w:val="0"/>
        <w:spacing w:after="0"/>
        <w:jc w:val="center"/>
        <w:rPr>
          <w:rFonts w:ascii="Times New Roman" w:hAnsi="Times New Roman" w:cs="Times New Roman"/>
          <w:b/>
          <w:bCs/>
        </w:rPr>
      </w:pPr>
      <w:r>
        <w:rPr>
          <w:rFonts w:ascii="Times New Roman" w:hAnsi="Times New Roman" w:cs="Times New Roman"/>
          <w:b/>
          <w:bCs/>
        </w:rPr>
        <w:t>FORMULARZ OFERTY</w:t>
      </w:r>
    </w:p>
    <w:p w:rsidR="00016221" w:rsidRDefault="00016221" w:rsidP="00016221">
      <w:pPr>
        <w:widowControl w:val="0"/>
        <w:suppressAutoHyphens/>
        <w:spacing w:after="120" w:line="240" w:lineRule="auto"/>
        <w:jc w:val="both"/>
        <w:rPr>
          <w:rFonts w:ascii="Times New Roman" w:hAnsi="Times New Roman" w:cs="Times New Roman"/>
          <w:b/>
          <w:bCs/>
        </w:rPr>
      </w:pPr>
      <w:r>
        <w:rPr>
          <w:rFonts w:ascii="Times New Roman" w:hAnsi="Times New Roman" w:cs="Times New Roman"/>
          <w:b/>
          <w:bCs/>
        </w:rPr>
        <w:t xml:space="preserve">na </w:t>
      </w:r>
      <w:r w:rsidRPr="00A81114">
        <w:rPr>
          <w:rFonts w:ascii="Times New Roman" w:hAnsi="Times New Roman"/>
          <w:b/>
        </w:rPr>
        <w:t>dostawę</w:t>
      </w:r>
      <w:r w:rsidRPr="00016221">
        <w:rPr>
          <w:rFonts w:ascii="Times New Roman" w:hAnsi="Times New Roman"/>
          <w:b/>
        </w:rPr>
        <w:t xml:space="preserve"> i montaż sufitowych lamp chirurgicznych i operacyjnych</w:t>
      </w:r>
      <w:r w:rsidR="001C0702">
        <w:rPr>
          <w:rFonts w:ascii="Times New Roman" w:hAnsi="Times New Roman"/>
          <w:b/>
        </w:rPr>
        <w:t xml:space="preserve"> II</w:t>
      </w:r>
      <w:r w:rsidRPr="00016221">
        <w:rPr>
          <w:rFonts w:ascii="Times New Roman" w:hAnsi="Times New Roman"/>
          <w:b/>
        </w:rPr>
        <w:t xml:space="preserve"> </w:t>
      </w:r>
      <w:r w:rsidRPr="00573D67">
        <w:rPr>
          <w:rFonts w:ascii="Times New Roman" w:hAnsi="Times New Roman"/>
          <w:b/>
        </w:rPr>
        <w:t xml:space="preserve">dla Wydziału Nauk </w:t>
      </w:r>
      <w:r>
        <w:rPr>
          <w:rFonts w:ascii="Times New Roman" w:hAnsi="Times New Roman"/>
          <w:b/>
        </w:rPr>
        <w:br/>
      </w:r>
      <w:r w:rsidRPr="00573D67">
        <w:rPr>
          <w:rFonts w:ascii="Times New Roman" w:hAnsi="Times New Roman"/>
          <w:b/>
        </w:rPr>
        <w:t>o Zdrowiu</w:t>
      </w:r>
      <w:r>
        <w:rPr>
          <w:rFonts w:ascii="Times New Roman" w:hAnsi="Times New Roman"/>
          <w:b/>
        </w:rPr>
        <w:t xml:space="preserve"> </w:t>
      </w:r>
      <w:r w:rsidRPr="00573D67">
        <w:rPr>
          <w:rFonts w:ascii="Times New Roman" w:hAnsi="Times New Roman"/>
          <w:b/>
        </w:rPr>
        <w:t>i Wydziału Lekarskiego Collegium Medicum Uniwersytetu Andrzeja Frycza Modrzewskiego</w:t>
      </w:r>
      <w:r>
        <w:rPr>
          <w:rFonts w:ascii="Times New Roman" w:hAnsi="Times New Roman"/>
          <w:b/>
        </w:rPr>
        <w:t xml:space="preserve"> w Krakowie</w:t>
      </w:r>
    </w:p>
    <w:p w:rsidR="00016221" w:rsidRPr="008530C8" w:rsidRDefault="00016221" w:rsidP="00016221">
      <w:pPr>
        <w:widowControl w:val="0"/>
        <w:spacing w:after="0"/>
        <w:jc w:val="both"/>
        <w:rPr>
          <w:rFonts w:ascii="Times New Roman" w:hAnsi="Times New Roman" w:cs="Times New Roman"/>
          <w:i/>
          <w:iCs/>
        </w:rPr>
      </w:pPr>
      <w:r w:rsidRPr="008530C8">
        <w:rPr>
          <w:rFonts w:ascii="Times New Roman" w:hAnsi="Times New Roman" w:cs="Times New Roman"/>
        </w:rPr>
        <w:t xml:space="preserve">w ramach projektu </w:t>
      </w:r>
      <w:bookmarkStart w:id="0" w:name="_Hlk207454535"/>
      <w:r w:rsidRPr="008530C8">
        <w:rPr>
          <w:rFonts w:ascii="Times New Roman" w:hAnsi="Times New Roman" w:cs="Times New Roman"/>
        </w:rPr>
        <w:t>„Modernizacja i wyposażenie obiektów dydaktycznych w związku ze zwiększeniem limitów przyjęć na studia medyczne” będącego elementem Inwestycji D2.1.1 pn. „Inwestycje związane z modernizacją i doposażeniem obiektów dydaktycznych w związku ze zwiększeniem limitów przyjęć na studia medyczne” realizowanej w ramach Krajowego Planu Odbudowy i Zwiększania Odporności – komponent D „Efektywność, dostępność i jakość systemu ochrony zdrowia”</w:t>
      </w:r>
      <w:bookmarkEnd w:id="0"/>
      <w:r>
        <w:rPr>
          <w:rFonts w:ascii="Times New Roman" w:hAnsi="Times New Roman" w:cs="Times New Roman"/>
        </w:rPr>
        <w:t>.</w:t>
      </w:r>
    </w:p>
    <w:p w:rsidR="00016221" w:rsidRDefault="00016221" w:rsidP="00016221">
      <w:pPr>
        <w:widowControl w:val="0"/>
        <w:spacing w:after="0"/>
        <w:jc w:val="both"/>
        <w:rPr>
          <w:rFonts w:ascii="Times New Roman" w:hAnsi="Times New Roman" w:cs="Times New Roman"/>
          <w:i/>
          <w:iCs/>
        </w:rPr>
      </w:pPr>
    </w:p>
    <w:p w:rsidR="00016221" w:rsidRDefault="00016221" w:rsidP="00016221">
      <w:pPr>
        <w:pStyle w:val="Akapitzlist"/>
        <w:widowControl w:val="0"/>
        <w:numPr>
          <w:ilvl w:val="0"/>
          <w:numId w:val="1"/>
        </w:numPr>
        <w:spacing w:after="0"/>
        <w:ind w:left="284" w:hanging="284"/>
        <w:jc w:val="both"/>
        <w:rPr>
          <w:rFonts w:ascii="Times New Roman" w:hAnsi="Times New Roman" w:cs="Times New Roman"/>
          <w:b/>
          <w:bCs/>
        </w:rPr>
      </w:pPr>
      <w:r>
        <w:rPr>
          <w:rFonts w:ascii="Times New Roman" w:hAnsi="Times New Roman" w:cs="Times New Roman"/>
          <w:b/>
          <w:bCs/>
        </w:rPr>
        <w:t>Dane Wykonawcy:</w:t>
      </w:r>
    </w:p>
    <w:tbl>
      <w:tblPr>
        <w:tblW w:w="93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0"/>
        <w:gridCol w:w="5812"/>
      </w:tblGrid>
      <w:tr w:rsidR="00016221" w:rsidRPr="005511EC" w:rsidTr="000076F5">
        <w:trPr>
          <w:trHeight w:val="445"/>
        </w:trPr>
        <w:tc>
          <w:tcPr>
            <w:tcW w:w="3510" w:type="dxa"/>
            <w:shd w:val="pct10" w:color="auto" w:fill="auto"/>
            <w:vAlign w:val="center"/>
          </w:tcPr>
          <w:p w:rsidR="00016221" w:rsidRPr="005511EC" w:rsidRDefault="00016221" w:rsidP="000076F5">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 xml:space="preserve">Nazwa Wykonawcy: </w:t>
            </w:r>
          </w:p>
        </w:tc>
        <w:tc>
          <w:tcPr>
            <w:tcW w:w="5812" w:type="dxa"/>
          </w:tcPr>
          <w:p w:rsidR="00016221" w:rsidRPr="005511EC" w:rsidRDefault="00016221" w:rsidP="000076F5">
            <w:pPr>
              <w:widowControl w:val="0"/>
              <w:spacing w:after="0" w:line="240" w:lineRule="auto"/>
              <w:jc w:val="both"/>
              <w:rPr>
                <w:rFonts w:ascii="Times New Roman" w:hAnsi="Times New Roman" w:cs="Times New Roman"/>
                <w:b/>
                <w:bCs/>
              </w:rPr>
            </w:pPr>
          </w:p>
        </w:tc>
      </w:tr>
      <w:tr w:rsidR="00016221" w:rsidRPr="005511EC" w:rsidTr="000076F5">
        <w:tc>
          <w:tcPr>
            <w:tcW w:w="3510" w:type="dxa"/>
            <w:shd w:val="pct10" w:color="auto" w:fill="auto"/>
            <w:vAlign w:val="center"/>
          </w:tcPr>
          <w:p w:rsidR="00016221" w:rsidRPr="005511EC" w:rsidRDefault="00016221" w:rsidP="000076F5">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Forma prawna:</w:t>
            </w:r>
          </w:p>
        </w:tc>
        <w:tc>
          <w:tcPr>
            <w:tcW w:w="5812" w:type="dxa"/>
          </w:tcPr>
          <w:p w:rsidR="00016221" w:rsidRPr="005511EC" w:rsidRDefault="00016221" w:rsidP="000076F5">
            <w:pPr>
              <w:widowControl w:val="0"/>
              <w:spacing w:after="0" w:line="240" w:lineRule="auto"/>
              <w:jc w:val="both"/>
              <w:rPr>
                <w:rFonts w:ascii="Times New Roman" w:hAnsi="Times New Roman" w:cs="Times New Roman"/>
                <w:b/>
                <w:bCs/>
              </w:rPr>
            </w:pPr>
          </w:p>
        </w:tc>
      </w:tr>
      <w:tr w:rsidR="00016221" w:rsidRPr="005511EC" w:rsidTr="000076F5">
        <w:tc>
          <w:tcPr>
            <w:tcW w:w="3510" w:type="dxa"/>
            <w:shd w:val="pct10" w:color="auto" w:fill="auto"/>
            <w:vAlign w:val="center"/>
          </w:tcPr>
          <w:p w:rsidR="00016221" w:rsidRPr="005511EC" w:rsidRDefault="00016221" w:rsidP="000076F5">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NIP:</w:t>
            </w:r>
          </w:p>
        </w:tc>
        <w:tc>
          <w:tcPr>
            <w:tcW w:w="5812" w:type="dxa"/>
          </w:tcPr>
          <w:p w:rsidR="00016221" w:rsidRPr="005511EC" w:rsidRDefault="00016221" w:rsidP="000076F5">
            <w:pPr>
              <w:widowControl w:val="0"/>
              <w:spacing w:after="0" w:line="240" w:lineRule="auto"/>
              <w:jc w:val="both"/>
              <w:rPr>
                <w:rFonts w:ascii="Times New Roman" w:hAnsi="Times New Roman" w:cs="Times New Roman"/>
                <w:b/>
                <w:bCs/>
              </w:rPr>
            </w:pPr>
          </w:p>
        </w:tc>
      </w:tr>
      <w:tr w:rsidR="00016221" w:rsidRPr="005511EC" w:rsidTr="000076F5">
        <w:tc>
          <w:tcPr>
            <w:tcW w:w="3510" w:type="dxa"/>
            <w:shd w:val="pct10" w:color="auto" w:fill="auto"/>
            <w:vAlign w:val="center"/>
          </w:tcPr>
          <w:p w:rsidR="00016221" w:rsidRPr="005511EC" w:rsidRDefault="00016221" w:rsidP="000076F5">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REGON:</w:t>
            </w:r>
          </w:p>
        </w:tc>
        <w:tc>
          <w:tcPr>
            <w:tcW w:w="5812" w:type="dxa"/>
          </w:tcPr>
          <w:p w:rsidR="00016221" w:rsidRPr="005511EC" w:rsidRDefault="00016221" w:rsidP="000076F5">
            <w:pPr>
              <w:widowControl w:val="0"/>
              <w:spacing w:after="0" w:line="240" w:lineRule="auto"/>
              <w:jc w:val="both"/>
              <w:rPr>
                <w:rFonts w:ascii="Times New Roman" w:hAnsi="Times New Roman" w:cs="Times New Roman"/>
                <w:b/>
                <w:bCs/>
              </w:rPr>
            </w:pPr>
          </w:p>
        </w:tc>
      </w:tr>
      <w:tr w:rsidR="00016221" w:rsidRPr="005511EC" w:rsidTr="000076F5">
        <w:tc>
          <w:tcPr>
            <w:tcW w:w="3510" w:type="dxa"/>
            <w:shd w:val="pct10" w:color="auto" w:fill="auto"/>
            <w:vAlign w:val="center"/>
          </w:tcPr>
          <w:p w:rsidR="00016221" w:rsidRPr="005511EC" w:rsidRDefault="00016221" w:rsidP="000076F5">
            <w:pPr>
              <w:widowControl w:val="0"/>
              <w:spacing w:before="60" w:after="60" w:line="240" w:lineRule="auto"/>
              <w:rPr>
                <w:rFonts w:ascii="Times New Roman" w:hAnsi="Times New Roman" w:cs="Times New Roman"/>
                <w:b/>
                <w:bCs/>
              </w:rPr>
            </w:pPr>
            <w:r>
              <w:rPr>
                <w:rFonts w:ascii="Times New Roman" w:hAnsi="Times New Roman" w:cs="Times New Roman"/>
                <w:b/>
                <w:bCs/>
              </w:rPr>
              <w:t>KRS (jeśli dotyczy)</w:t>
            </w:r>
          </w:p>
        </w:tc>
        <w:tc>
          <w:tcPr>
            <w:tcW w:w="5812" w:type="dxa"/>
          </w:tcPr>
          <w:p w:rsidR="00016221" w:rsidRPr="005511EC" w:rsidRDefault="00016221" w:rsidP="000076F5">
            <w:pPr>
              <w:widowControl w:val="0"/>
              <w:spacing w:after="0" w:line="240" w:lineRule="auto"/>
              <w:jc w:val="both"/>
              <w:rPr>
                <w:rFonts w:ascii="Times New Roman" w:hAnsi="Times New Roman" w:cs="Times New Roman"/>
                <w:b/>
                <w:bCs/>
              </w:rPr>
            </w:pPr>
          </w:p>
        </w:tc>
      </w:tr>
      <w:tr w:rsidR="00016221" w:rsidRPr="005511EC" w:rsidTr="000076F5">
        <w:trPr>
          <w:trHeight w:val="327"/>
        </w:trPr>
        <w:tc>
          <w:tcPr>
            <w:tcW w:w="3510" w:type="dxa"/>
            <w:shd w:val="pct10" w:color="auto" w:fill="auto"/>
            <w:vAlign w:val="center"/>
          </w:tcPr>
          <w:p w:rsidR="00016221" w:rsidRPr="005511EC" w:rsidRDefault="00016221" w:rsidP="000076F5">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Siedziba i adres:</w:t>
            </w:r>
          </w:p>
        </w:tc>
        <w:tc>
          <w:tcPr>
            <w:tcW w:w="5812" w:type="dxa"/>
          </w:tcPr>
          <w:p w:rsidR="00016221" w:rsidRPr="005511EC" w:rsidRDefault="00016221" w:rsidP="000076F5">
            <w:pPr>
              <w:widowControl w:val="0"/>
              <w:spacing w:after="0" w:line="240" w:lineRule="auto"/>
              <w:jc w:val="both"/>
              <w:rPr>
                <w:rFonts w:ascii="Times New Roman" w:hAnsi="Times New Roman" w:cs="Times New Roman"/>
                <w:b/>
                <w:bCs/>
              </w:rPr>
            </w:pPr>
          </w:p>
        </w:tc>
      </w:tr>
      <w:tr w:rsidR="00016221" w:rsidRPr="005511EC" w:rsidTr="000076F5">
        <w:trPr>
          <w:trHeight w:val="573"/>
        </w:trPr>
        <w:tc>
          <w:tcPr>
            <w:tcW w:w="3510" w:type="dxa"/>
            <w:shd w:val="pct10" w:color="auto" w:fill="auto"/>
            <w:vAlign w:val="center"/>
          </w:tcPr>
          <w:p w:rsidR="00016221" w:rsidRPr="005511EC" w:rsidRDefault="00016221" w:rsidP="000076F5">
            <w:pPr>
              <w:widowControl w:val="0"/>
              <w:spacing w:after="0" w:line="240" w:lineRule="auto"/>
              <w:rPr>
                <w:rFonts w:ascii="Times New Roman" w:hAnsi="Times New Roman" w:cs="Times New Roman"/>
                <w:b/>
                <w:bCs/>
              </w:rPr>
            </w:pPr>
            <w:r w:rsidRPr="005511EC">
              <w:rPr>
                <w:rFonts w:ascii="Times New Roman" w:hAnsi="Times New Roman" w:cs="Times New Roman"/>
                <w:b/>
                <w:bCs/>
              </w:rPr>
              <w:t>Imię, nazwisko, telefon i e-mail osoby do kontaktu:</w:t>
            </w:r>
          </w:p>
        </w:tc>
        <w:tc>
          <w:tcPr>
            <w:tcW w:w="5812" w:type="dxa"/>
          </w:tcPr>
          <w:p w:rsidR="00016221" w:rsidRPr="005511EC" w:rsidRDefault="00016221" w:rsidP="000076F5">
            <w:pPr>
              <w:widowControl w:val="0"/>
              <w:spacing w:after="0" w:line="240" w:lineRule="auto"/>
              <w:jc w:val="both"/>
              <w:rPr>
                <w:rFonts w:ascii="Times New Roman" w:hAnsi="Times New Roman" w:cs="Times New Roman"/>
                <w:b/>
                <w:bCs/>
              </w:rPr>
            </w:pPr>
          </w:p>
        </w:tc>
      </w:tr>
    </w:tbl>
    <w:p w:rsidR="00016221" w:rsidRDefault="00016221" w:rsidP="00016221">
      <w:pPr>
        <w:widowControl w:val="0"/>
        <w:spacing w:after="0"/>
        <w:jc w:val="both"/>
        <w:rPr>
          <w:rFonts w:ascii="Times New Roman" w:hAnsi="Times New Roman" w:cs="Times New Roman"/>
          <w:b/>
          <w:bCs/>
        </w:rPr>
      </w:pPr>
    </w:p>
    <w:p w:rsidR="00016221" w:rsidRDefault="00016221" w:rsidP="00016221">
      <w:pPr>
        <w:pStyle w:val="Akapitzlist"/>
        <w:widowControl w:val="0"/>
        <w:numPr>
          <w:ilvl w:val="0"/>
          <w:numId w:val="1"/>
        </w:numPr>
        <w:spacing w:after="0"/>
        <w:ind w:left="284" w:hanging="284"/>
        <w:jc w:val="both"/>
        <w:rPr>
          <w:rFonts w:ascii="Times New Roman" w:hAnsi="Times New Roman" w:cs="Times New Roman"/>
          <w:b/>
          <w:bCs/>
        </w:rPr>
      </w:pPr>
      <w:r>
        <w:rPr>
          <w:rFonts w:ascii="Times New Roman" w:hAnsi="Times New Roman" w:cs="Times New Roman"/>
          <w:b/>
          <w:bCs/>
        </w:rPr>
        <w:t>Kryterium Cena</w:t>
      </w:r>
      <w:r>
        <w:rPr>
          <w:rStyle w:val="Odwoanieprzypisudolnego"/>
          <w:b/>
          <w:bCs/>
        </w:rPr>
        <w:footnoteReference w:id="1"/>
      </w:r>
      <w:r>
        <w:rPr>
          <w:rFonts w:ascii="Times New Roman" w:hAnsi="Times New Roman" w:cs="Times New Roman"/>
          <w:b/>
          <w:bCs/>
        </w:rPr>
        <w:t>:</w:t>
      </w:r>
    </w:p>
    <w:tbl>
      <w:tblPr>
        <w:tblW w:w="9170" w:type="dxa"/>
        <w:tblInd w:w="-108" w:type="dxa"/>
        <w:tblCellMar>
          <w:top w:w="40" w:type="dxa"/>
          <w:right w:w="67" w:type="dxa"/>
        </w:tblCellMar>
        <w:tblLook w:val="04A0" w:firstRow="1" w:lastRow="0" w:firstColumn="1" w:lastColumn="0" w:noHBand="0" w:noVBand="1"/>
      </w:tblPr>
      <w:tblGrid>
        <w:gridCol w:w="528"/>
        <w:gridCol w:w="3420"/>
        <w:gridCol w:w="683"/>
        <w:gridCol w:w="1367"/>
        <w:gridCol w:w="1655"/>
        <w:gridCol w:w="1517"/>
      </w:tblGrid>
      <w:tr w:rsidR="00016221" w:rsidRPr="00AE5425" w:rsidTr="00016221">
        <w:trPr>
          <w:trHeight w:val="1109"/>
        </w:trPr>
        <w:tc>
          <w:tcPr>
            <w:tcW w:w="3948"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016221" w:rsidRPr="00AE5425" w:rsidRDefault="00016221" w:rsidP="000076F5">
            <w:pPr>
              <w:spacing w:after="0" w:line="240" w:lineRule="auto"/>
              <w:rPr>
                <w:rFonts w:ascii="Times New Roman" w:hAnsi="Times New Roman" w:cs="Times New Roman"/>
                <w:b/>
              </w:rPr>
            </w:pPr>
            <w:r w:rsidRPr="00AE5425">
              <w:rPr>
                <w:rFonts w:ascii="Times New Roman" w:eastAsia="Calibri" w:hAnsi="Times New Roman" w:cs="Times New Roman"/>
                <w:b/>
              </w:rPr>
              <w:t xml:space="preserve">Pozycja zamówienia </w:t>
            </w:r>
          </w:p>
        </w:tc>
        <w:tc>
          <w:tcPr>
            <w:tcW w:w="68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016221" w:rsidRPr="00AE5425" w:rsidRDefault="00016221" w:rsidP="000076F5">
            <w:pPr>
              <w:spacing w:after="0" w:line="240" w:lineRule="auto"/>
              <w:ind w:left="6"/>
              <w:jc w:val="center"/>
              <w:rPr>
                <w:rFonts w:ascii="Times New Roman" w:eastAsia="Calibri" w:hAnsi="Times New Roman" w:cs="Times New Roman"/>
                <w:b/>
              </w:rPr>
            </w:pPr>
          </w:p>
          <w:p w:rsidR="00016221" w:rsidRPr="00AE5425" w:rsidRDefault="00016221" w:rsidP="000076F5">
            <w:pPr>
              <w:spacing w:after="0" w:line="240" w:lineRule="auto"/>
              <w:ind w:left="6"/>
              <w:jc w:val="center"/>
              <w:rPr>
                <w:rFonts w:ascii="Times New Roman" w:eastAsia="Calibri" w:hAnsi="Times New Roman" w:cs="Times New Roman"/>
                <w:b/>
              </w:rPr>
            </w:pPr>
          </w:p>
          <w:p w:rsidR="00016221" w:rsidRPr="00AE5425" w:rsidRDefault="00016221" w:rsidP="000076F5">
            <w:pPr>
              <w:spacing w:after="0" w:line="240" w:lineRule="auto"/>
              <w:ind w:left="6"/>
              <w:jc w:val="center"/>
              <w:rPr>
                <w:rFonts w:ascii="Times New Roman" w:eastAsia="Calibri" w:hAnsi="Times New Roman" w:cs="Times New Roman"/>
                <w:b/>
              </w:rPr>
            </w:pPr>
            <w:r w:rsidRPr="00AE5425">
              <w:rPr>
                <w:rFonts w:ascii="Times New Roman" w:eastAsia="Calibri" w:hAnsi="Times New Roman" w:cs="Times New Roman"/>
                <w:b/>
              </w:rPr>
              <w:t>Ilość sztuk</w:t>
            </w:r>
          </w:p>
        </w:tc>
        <w:tc>
          <w:tcPr>
            <w:tcW w:w="13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016221" w:rsidRPr="00AE5425" w:rsidRDefault="00016221" w:rsidP="000076F5">
            <w:pPr>
              <w:spacing w:after="0" w:line="240" w:lineRule="auto"/>
              <w:ind w:left="6"/>
              <w:jc w:val="center"/>
              <w:rPr>
                <w:rFonts w:ascii="Times New Roman" w:eastAsia="Calibri" w:hAnsi="Times New Roman" w:cs="Times New Roman"/>
                <w:b/>
              </w:rPr>
            </w:pPr>
          </w:p>
          <w:p w:rsidR="00016221" w:rsidRPr="00AE5425" w:rsidRDefault="00016221" w:rsidP="000076F5">
            <w:pPr>
              <w:spacing w:after="0" w:line="240" w:lineRule="auto"/>
              <w:ind w:left="6"/>
              <w:jc w:val="center"/>
              <w:rPr>
                <w:rFonts w:ascii="Times New Roman" w:eastAsia="Calibri" w:hAnsi="Times New Roman" w:cs="Times New Roman"/>
                <w:b/>
              </w:rPr>
            </w:pPr>
            <w:r w:rsidRPr="00AE5425">
              <w:rPr>
                <w:rFonts w:ascii="Times New Roman" w:eastAsia="Calibri" w:hAnsi="Times New Roman" w:cs="Times New Roman"/>
                <w:b/>
              </w:rPr>
              <w:t>Cena jednostkowa</w:t>
            </w:r>
          </w:p>
        </w:tc>
        <w:tc>
          <w:tcPr>
            <w:tcW w:w="165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016221" w:rsidRPr="00AE5425" w:rsidRDefault="00016221" w:rsidP="000076F5">
            <w:pPr>
              <w:spacing w:after="0" w:line="240" w:lineRule="auto"/>
              <w:ind w:left="6"/>
              <w:jc w:val="center"/>
              <w:rPr>
                <w:rFonts w:ascii="Times New Roman" w:hAnsi="Times New Roman" w:cs="Times New Roman"/>
                <w:b/>
              </w:rPr>
            </w:pPr>
            <w:r w:rsidRPr="00AE5425">
              <w:rPr>
                <w:rFonts w:ascii="Times New Roman" w:eastAsia="Calibri" w:hAnsi="Times New Roman" w:cs="Times New Roman"/>
                <w:b/>
              </w:rPr>
              <w:t>Wartość zamówienia netto</w:t>
            </w:r>
          </w:p>
        </w:tc>
        <w:tc>
          <w:tcPr>
            <w:tcW w:w="15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016221" w:rsidRPr="00AE5425" w:rsidRDefault="00016221" w:rsidP="000076F5">
            <w:pPr>
              <w:spacing w:after="0" w:line="240" w:lineRule="auto"/>
              <w:ind w:left="6"/>
              <w:jc w:val="center"/>
              <w:rPr>
                <w:rFonts w:ascii="Times New Roman" w:eastAsia="Calibri" w:hAnsi="Times New Roman" w:cs="Times New Roman"/>
                <w:b/>
              </w:rPr>
            </w:pPr>
            <w:r w:rsidRPr="00AE5425">
              <w:rPr>
                <w:rFonts w:ascii="Times New Roman" w:eastAsia="Calibri" w:hAnsi="Times New Roman" w:cs="Times New Roman"/>
                <w:b/>
              </w:rPr>
              <w:t>Wartość zamówienia brutto</w:t>
            </w:r>
          </w:p>
        </w:tc>
      </w:tr>
      <w:tr w:rsidR="00016221" w:rsidRPr="00AE5425" w:rsidTr="00016221">
        <w:trPr>
          <w:trHeight w:val="449"/>
        </w:trPr>
        <w:tc>
          <w:tcPr>
            <w:tcW w:w="528" w:type="dxa"/>
            <w:tcBorders>
              <w:top w:val="single" w:sz="4" w:space="0" w:color="000000"/>
              <w:left w:val="single" w:sz="4" w:space="0" w:color="000000"/>
              <w:bottom w:val="single" w:sz="4" w:space="0" w:color="auto"/>
              <w:right w:val="single" w:sz="4" w:space="0" w:color="000000"/>
            </w:tcBorders>
            <w:vAlign w:val="center"/>
            <w:hideMark/>
          </w:tcPr>
          <w:p w:rsidR="00016221" w:rsidRPr="00AE5425" w:rsidRDefault="00016221" w:rsidP="000076F5">
            <w:pPr>
              <w:spacing w:after="0" w:line="256" w:lineRule="auto"/>
              <w:ind w:right="24"/>
              <w:jc w:val="center"/>
              <w:rPr>
                <w:rFonts w:ascii="Times New Roman" w:hAnsi="Times New Roman" w:cs="Times New Roman"/>
              </w:rPr>
            </w:pPr>
            <w:r w:rsidRPr="00AE5425">
              <w:rPr>
                <w:rFonts w:ascii="Times New Roman" w:eastAsia="Calibri" w:hAnsi="Times New Roman" w:cs="Times New Roman"/>
              </w:rPr>
              <w:t xml:space="preserve">1. </w:t>
            </w:r>
          </w:p>
        </w:tc>
        <w:tc>
          <w:tcPr>
            <w:tcW w:w="3420" w:type="dxa"/>
            <w:tcBorders>
              <w:top w:val="single" w:sz="4" w:space="0" w:color="000000"/>
              <w:left w:val="single" w:sz="4" w:space="0" w:color="000000"/>
              <w:bottom w:val="single" w:sz="4" w:space="0" w:color="000000"/>
              <w:right w:val="single" w:sz="4" w:space="0" w:color="000000"/>
            </w:tcBorders>
            <w:hideMark/>
          </w:tcPr>
          <w:p w:rsidR="00016221" w:rsidRPr="00AE5425" w:rsidRDefault="00573DC0" w:rsidP="000076F5">
            <w:pPr>
              <w:spacing w:after="0" w:line="259" w:lineRule="auto"/>
              <w:ind w:left="-15" w:right="54"/>
              <w:rPr>
                <w:rFonts w:ascii="Times New Roman" w:hAnsi="Times New Roman" w:cs="Times New Roman"/>
                <w:lang w:val="en-US"/>
              </w:rPr>
            </w:pPr>
            <w:proofErr w:type="spellStart"/>
            <w:r>
              <w:rPr>
                <w:rFonts w:ascii="Times New Roman" w:hAnsi="Times New Roman" w:cs="Times New Roman"/>
                <w:lang w:val="en-US"/>
              </w:rPr>
              <w:t>Sufitowe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l</w:t>
            </w:r>
            <w:r w:rsidR="00016221" w:rsidRPr="00016221">
              <w:rPr>
                <w:rFonts w:ascii="Times New Roman" w:hAnsi="Times New Roman" w:cs="Times New Roman"/>
                <w:lang w:val="en-US"/>
              </w:rPr>
              <w:t>ampy</w:t>
            </w:r>
            <w:proofErr w:type="spellEnd"/>
            <w:r w:rsidR="00016221" w:rsidRPr="00016221">
              <w:rPr>
                <w:rFonts w:ascii="Times New Roman" w:hAnsi="Times New Roman" w:cs="Times New Roman"/>
                <w:lang w:val="en-US"/>
              </w:rPr>
              <w:t xml:space="preserve"> </w:t>
            </w:r>
            <w:proofErr w:type="spellStart"/>
            <w:r w:rsidR="00016221" w:rsidRPr="00016221">
              <w:rPr>
                <w:rFonts w:ascii="Times New Roman" w:hAnsi="Times New Roman" w:cs="Times New Roman"/>
                <w:lang w:val="en-US"/>
              </w:rPr>
              <w:t>chirurgiczne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operacyjne</w:t>
            </w:r>
            <w:proofErr w:type="spellEnd"/>
          </w:p>
        </w:tc>
        <w:tc>
          <w:tcPr>
            <w:tcW w:w="683" w:type="dxa"/>
            <w:tcBorders>
              <w:top w:val="single" w:sz="4" w:space="0" w:color="000000"/>
              <w:left w:val="single" w:sz="4" w:space="0" w:color="000000"/>
              <w:bottom w:val="single" w:sz="4" w:space="0" w:color="000000"/>
              <w:right w:val="single" w:sz="4" w:space="0" w:color="000000"/>
            </w:tcBorders>
            <w:hideMark/>
          </w:tcPr>
          <w:p w:rsidR="00016221" w:rsidRPr="00AE5425" w:rsidRDefault="00016221" w:rsidP="000076F5">
            <w:pPr>
              <w:spacing w:after="0" w:line="256" w:lineRule="auto"/>
              <w:jc w:val="center"/>
              <w:rPr>
                <w:rFonts w:ascii="Times New Roman" w:eastAsia="Calibri" w:hAnsi="Times New Roman" w:cs="Times New Roman"/>
              </w:rPr>
            </w:pPr>
            <w:r>
              <w:rPr>
                <w:rFonts w:ascii="Times New Roman" w:eastAsia="Calibri" w:hAnsi="Times New Roman" w:cs="Times New Roman"/>
              </w:rPr>
              <w:t>3</w:t>
            </w:r>
          </w:p>
        </w:tc>
        <w:tc>
          <w:tcPr>
            <w:tcW w:w="1367" w:type="dxa"/>
            <w:tcBorders>
              <w:top w:val="single" w:sz="4" w:space="0" w:color="000000"/>
              <w:left w:val="single" w:sz="4" w:space="0" w:color="000000"/>
              <w:bottom w:val="single" w:sz="4" w:space="0" w:color="000000"/>
              <w:right w:val="single" w:sz="4" w:space="0" w:color="000000"/>
            </w:tcBorders>
          </w:tcPr>
          <w:p w:rsidR="00016221" w:rsidRPr="00AE5425" w:rsidRDefault="00016221" w:rsidP="000076F5">
            <w:pPr>
              <w:spacing w:after="0" w:line="256" w:lineRule="auto"/>
              <w:rPr>
                <w:rFonts w:ascii="Times New Roman" w:eastAsia="Calibri" w:hAnsi="Times New Roman" w:cs="Times New Roman"/>
              </w:rPr>
            </w:pPr>
          </w:p>
        </w:tc>
        <w:tc>
          <w:tcPr>
            <w:tcW w:w="1655" w:type="dxa"/>
            <w:tcBorders>
              <w:top w:val="single" w:sz="4" w:space="0" w:color="000000"/>
              <w:left w:val="single" w:sz="4" w:space="0" w:color="000000"/>
              <w:bottom w:val="single" w:sz="4" w:space="0" w:color="000000"/>
              <w:right w:val="single" w:sz="4" w:space="0" w:color="000000"/>
            </w:tcBorders>
            <w:hideMark/>
          </w:tcPr>
          <w:p w:rsidR="00016221" w:rsidRPr="00AE5425" w:rsidRDefault="00016221" w:rsidP="000076F5">
            <w:pPr>
              <w:spacing w:after="0" w:line="256" w:lineRule="auto"/>
              <w:rPr>
                <w:rFonts w:ascii="Times New Roman" w:hAnsi="Times New Roman" w:cs="Times New Roman"/>
              </w:rPr>
            </w:pPr>
            <w:r w:rsidRPr="00AE5425">
              <w:rPr>
                <w:rFonts w:ascii="Times New Roman" w:eastAsia="Calibri" w:hAnsi="Times New Roman" w:cs="Times New Roman"/>
              </w:rPr>
              <w:t xml:space="preserve"> </w:t>
            </w:r>
          </w:p>
        </w:tc>
        <w:tc>
          <w:tcPr>
            <w:tcW w:w="1517" w:type="dxa"/>
            <w:tcBorders>
              <w:top w:val="single" w:sz="4" w:space="0" w:color="000000"/>
              <w:left w:val="single" w:sz="4" w:space="0" w:color="000000"/>
              <w:bottom w:val="single" w:sz="4" w:space="0" w:color="000000"/>
              <w:right w:val="single" w:sz="4" w:space="0" w:color="000000"/>
            </w:tcBorders>
          </w:tcPr>
          <w:p w:rsidR="00016221" w:rsidRPr="00AE5425" w:rsidRDefault="00016221" w:rsidP="000076F5">
            <w:pPr>
              <w:spacing w:after="0" w:line="256" w:lineRule="auto"/>
              <w:rPr>
                <w:rFonts w:ascii="Times New Roman" w:eastAsia="Calibri" w:hAnsi="Times New Roman" w:cs="Times New Roman"/>
              </w:rPr>
            </w:pPr>
          </w:p>
        </w:tc>
      </w:tr>
      <w:tr w:rsidR="00016221" w:rsidRPr="00AE5425" w:rsidTr="00016221">
        <w:trPr>
          <w:trHeight w:val="449"/>
        </w:trPr>
        <w:tc>
          <w:tcPr>
            <w:tcW w:w="528" w:type="dxa"/>
            <w:tcBorders>
              <w:top w:val="single" w:sz="4" w:space="0" w:color="auto"/>
              <w:left w:val="single" w:sz="4" w:space="0" w:color="auto"/>
              <w:bottom w:val="single" w:sz="4" w:space="0" w:color="auto"/>
              <w:right w:val="single" w:sz="4" w:space="0" w:color="auto"/>
            </w:tcBorders>
          </w:tcPr>
          <w:p w:rsidR="00016221" w:rsidRPr="00AE5425" w:rsidRDefault="00016221" w:rsidP="000076F5">
            <w:pPr>
              <w:spacing w:after="0" w:line="256" w:lineRule="auto"/>
              <w:jc w:val="right"/>
              <w:rPr>
                <w:rFonts w:ascii="Times New Roman" w:eastAsia="Calibri" w:hAnsi="Times New Roman" w:cs="Times New Roman"/>
              </w:rPr>
            </w:pPr>
          </w:p>
        </w:tc>
        <w:tc>
          <w:tcPr>
            <w:tcW w:w="3420"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hideMark/>
          </w:tcPr>
          <w:p w:rsidR="00016221" w:rsidRPr="00AE5425" w:rsidRDefault="00016221" w:rsidP="000076F5">
            <w:pPr>
              <w:spacing w:after="0" w:line="256" w:lineRule="auto"/>
              <w:jc w:val="right"/>
              <w:rPr>
                <w:rFonts w:ascii="Times New Roman" w:hAnsi="Times New Roman" w:cs="Times New Roman"/>
              </w:rPr>
            </w:pPr>
            <w:r w:rsidRPr="00AE5425">
              <w:rPr>
                <w:rFonts w:ascii="Times New Roman" w:eastAsia="Calibri" w:hAnsi="Times New Roman" w:cs="Times New Roman"/>
              </w:rPr>
              <w:t xml:space="preserve"> </w:t>
            </w:r>
          </w:p>
          <w:p w:rsidR="00016221" w:rsidRPr="00AE5425" w:rsidRDefault="00016221" w:rsidP="000076F5">
            <w:pPr>
              <w:spacing w:after="0" w:line="256" w:lineRule="auto"/>
              <w:ind w:right="42"/>
              <w:jc w:val="right"/>
              <w:rPr>
                <w:rFonts w:ascii="Times New Roman" w:hAnsi="Times New Roman" w:cs="Times New Roman"/>
              </w:rPr>
            </w:pPr>
            <w:r w:rsidRPr="00AE5425">
              <w:rPr>
                <w:rFonts w:ascii="Times New Roman" w:eastAsia="Calibri" w:hAnsi="Times New Roman" w:cs="Times New Roman"/>
              </w:rPr>
              <w:t>Łączna wartość zamówienia:</w:t>
            </w:r>
            <w:r w:rsidRPr="00AE5425">
              <w:rPr>
                <w:rFonts w:ascii="Times New Roman" w:eastAsia="Calibri" w:hAnsi="Times New Roman" w:cs="Times New Roman"/>
                <w:b/>
              </w:rPr>
              <w:t xml:space="preserve"> </w:t>
            </w:r>
          </w:p>
        </w:tc>
        <w:tc>
          <w:tcPr>
            <w:tcW w:w="683" w:type="dxa"/>
            <w:tcBorders>
              <w:top w:val="single" w:sz="4" w:space="0" w:color="000000"/>
              <w:left w:val="single" w:sz="4" w:space="0" w:color="000000"/>
              <w:bottom w:val="single" w:sz="4" w:space="0" w:color="000000"/>
              <w:right w:val="single" w:sz="4" w:space="0" w:color="000000"/>
              <w:tr2bl w:val="single" w:sz="4" w:space="0" w:color="auto"/>
            </w:tcBorders>
          </w:tcPr>
          <w:p w:rsidR="00016221" w:rsidRPr="00AE5425" w:rsidRDefault="00016221" w:rsidP="000076F5">
            <w:pPr>
              <w:spacing w:after="0" w:line="256" w:lineRule="auto"/>
              <w:rPr>
                <w:rFonts w:ascii="Times New Roman" w:eastAsia="Calibri" w:hAnsi="Times New Roman" w:cs="Times New Roman"/>
              </w:rPr>
            </w:pPr>
          </w:p>
        </w:tc>
        <w:tc>
          <w:tcPr>
            <w:tcW w:w="1367" w:type="dxa"/>
            <w:tcBorders>
              <w:top w:val="single" w:sz="4" w:space="0" w:color="000000"/>
              <w:left w:val="single" w:sz="4" w:space="0" w:color="000000"/>
              <w:bottom w:val="single" w:sz="4" w:space="0" w:color="000000"/>
              <w:right w:val="single" w:sz="4" w:space="0" w:color="000000"/>
              <w:tr2bl w:val="single" w:sz="4" w:space="0" w:color="auto"/>
            </w:tcBorders>
          </w:tcPr>
          <w:p w:rsidR="00016221" w:rsidRPr="00AE5425" w:rsidRDefault="00016221" w:rsidP="000076F5">
            <w:pPr>
              <w:spacing w:after="0" w:line="256" w:lineRule="auto"/>
              <w:rPr>
                <w:rFonts w:ascii="Times New Roman" w:eastAsia="Calibri" w:hAnsi="Times New Roman" w:cs="Times New Roman"/>
              </w:rPr>
            </w:pPr>
          </w:p>
        </w:tc>
        <w:tc>
          <w:tcPr>
            <w:tcW w:w="1655" w:type="dxa"/>
            <w:tcBorders>
              <w:top w:val="single" w:sz="4" w:space="0" w:color="000000"/>
              <w:left w:val="single" w:sz="4" w:space="0" w:color="000000"/>
              <w:bottom w:val="single" w:sz="4" w:space="0" w:color="000000"/>
              <w:right w:val="single" w:sz="4" w:space="0" w:color="000000"/>
            </w:tcBorders>
            <w:vAlign w:val="center"/>
            <w:hideMark/>
          </w:tcPr>
          <w:p w:rsidR="00016221" w:rsidRPr="00AE5425" w:rsidRDefault="00016221" w:rsidP="000076F5">
            <w:pPr>
              <w:spacing w:after="0" w:line="256" w:lineRule="auto"/>
              <w:rPr>
                <w:rFonts w:ascii="Times New Roman" w:hAnsi="Times New Roman" w:cs="Times New Roman"/>
              </w:rPr>
            </w:pPr>
            <w:r w:rsidRPr="00AE5425">
              <w:rPr>
                <w:rFonts w:ascii="Times New Roman" w:eastAsia="Calibri" w:hAnsi="Times New Roman" w:cs="Times New Roman"/>
              </w:rPr>
              <w:t xml:space="preserve"> </w:t>
            </w:r>
          </w:p>
        </w:tc>
        <w:tc>
          <w:tcPr>
            <w:tcW w:w="1517" w:type="dxa"/>
            <w:tcBorders>
              <w:top w:val="single" w:sz="4" w:space="0" w:color="000000"/>
              <w:left w:val="single" w:sz="4" w:space="0" w:color="000000"/>
              <w:bottom w:val="single" w:sz="4" w:space="0" w:color="000000"/>
              <w:right w:val="single" w:sz="4" w:space="0" w:color="000000"/>
            </w:tcBorders>
          </w:tcPr>
          <w:p w:rsidR="00016221" w:rsidRPr="00AE5425" w:rsidRDefault="00016221" w:rsidP="000076F5">
            <w:pPr>
              <w:spacing w:after="0" w:line="256" w:lineRule="auto"/>
              <w:rPr>
                <w:rFonts w:ascii="Times New Roman" w:eastAsia="Calibri" w:hAnsi="Times New Roman" w:cs="Times New Roman"/>
              </w:rPr>
            </w:pPr>
          </w:p>
        </w:tc>
      </w:tr>
    </w:tbl>
    <w:p w:rsidR="00016221" w:rsidRPr="001D6EBA" w:rsidRDefault="00016221" w:rsidP="00016221">
      <w:pPr>
        <w:widowControl w:val="0"/>
        <w:spacing w:after="120"/>
        <w:jc w:val="both"/>
        <w:rPr>
          <w:rFonts w:ascii="Times New Roman" w:hAnsi="Times New Roman" w:cs="Times New Roman"/>
          <w:b/>
          <w:bCs/>
        </w:rPr>
      </w:pPr>
    </w:p>
    <w:p w:rsidR="00016221" w:rsidRDefault="00016221" w:rsidP="00016221">
      <w:pPr>
        <w:pStyle w:val="Akapitzlist"/>
        <w:widowControl w:val="0"/>
        <w:numPr>
          <w:ilvl w:val="0"/>
          <w:numId w:val="1"/>
        </w:numPr>
        <w:spacing w:after="120"/>
        <w:ind w:left="425" w:hanging="425"/>
        <w:jc w:val="both"/>
        <w:rPr>
          <w:rFonts w:ascii="Times New Roman" w:hAnsi="Times New Roman" w:cs="Times New Roman"/>
          <w:b/>
          <w:bCs/>
        </w:rPr>
      </w:pPr>
      <w:r>
        <w:rPr>
          <w:rFonts w:ascii="Times New Roman" w:hAnsi="Times New Roman" w:cs="Times New Roman"/>
          <w:b/>
          <w:bCs/>
        </w:rPr>
        <w:t xml:space="preserve">Kryterium Dodatkowo punktowane parametry </w:t>
      </w:r>
      <w:r w:rsidR="00D6300E">
        <w:rPr>
          <w:rFonts w:ascii="Times New Roman" w:hAnsi="Times New Roman" w:cs="Times New Roman"/>
          <w:b/>
          <w:bCs/>
        </w:rPr>
        <w:t>wyposażenia:</w:t>
      </w:r>
    </w:p>
    <w:tbl>
      <w:tblPr>
        <w:tblStyle w:val="Tabela-Siatka"/>
        <w:tblW w:w="0" w:type="auto"/>
        <w:tblLook w:val="04A0" w:firstRow="1" w:lastRow="0" w:firstColumn="1" w:lastColumn="0" w:noHBand="0" w:noVBand="1"/>
      </w:tblPr>
      <w:tblGrid>
        <w:gridCol w:w="1227"/>
        <w:gridCol w:w="3543"/>
        <w:gridCol w:w="3163"/>
        <w:gridCol w:w="1129"/>
      </w:tblGrid>
      <w:tr w:rsidR="00246469" w:rsidRPr="00246469" w:rsidTr="00E53219">
        <w:tc>
          <w:tcPr>
            <w:tcW w:w="1227" w:type="dxa"/>
          </w:tcPr>
          <w:p w:rsidR="00246469" w:rsidRPr="00246469" w:rsidRDefault="00246469" w:rsidP="00246469">
            <w:pPr>
              <w:widowControl w:val="0"/>
              <w:spacing w:after="120"/>
              <w:rPr>
                <w:rFonts w:ascii="Times New Roman" w:hAnsi="Times New Roman" w:cs="Times New Roman"/>
                <w:b/>
                <w:bCs/>
                <w:sz w:val="20"/>
                <w:szCs w:val="20"/>
              </w:rPr>
            </w:pPr>
            <w:r w:rsidRPr="00246469">
              <w:rPr>
                <w:rFonts w:ascii="Times New Roman" w:hAnsi="Times New Roman" w:cs="Times New Roman"/>
                <w:b/>
                <w:bCs/>
                <w:sz w:val="20"/>
                <w:szCs w:val="20"/>
              </w:rPr>
              <w:t>Lp. ze specyfikacji</w:t>
            </w:r>
          </w:p>
        </w:tc>
        <w:tc>
          <w:tcPr>
            <w:tcW w:w="3543" w:type="dxa"/>
          </w:tcPr>
          <w:p w:rsidR="00246469" w:rsidRPr="00246469" w:rsidRDefault="00246469" w:rsidP="00246469">
            <w:pPr>
              <w:widowControl w:val="0"/>
              <w:spacing w:after="120"/>
              <w:jc w:val="both"/>
              <w:rPr>
                <w:rFonts w:ascii="Times New Roman" w:hAnsi="Times New Roman" w:cs="Times New Roman"/>
                <w:b/>
                <w:bCs/>
                <w:sz w:val="20"/>
                <w:szCs w:val="20"/>
              </w:rPr>
            </w:pPr>
            <w:r w:rsidRPr="00246469">
              <w:rPr>
                <w:rFonts w:ascii="Times New Roman" w:hAnsi="Times New Roman" w:cs="Times New Roman"/>
                <w:b/>
                <w:sz w:val="20"/>
                <w:szCs w:val="20"/>
              </w:rPr>
              <w:t>Parametr dodatkowo punktowany</w:t>
            </w:r>
          </w:p>
        </w:tc>
        <w:tc>
          <w:tcPr>
            <w:tcW w:w="3163" w:type="dxa"/>
          </w:tcPr>
          <w:p w:rsidR="00246469" w:rsidRPr="002B2F22" w:rsidRDefault="00246469" w:rsidP="00246469">
            <w:pPr>
              <w:pStyle w:val="Akapitzlist1"/>
              <w:tabs>
                <w:tab w:val="left" w:pos="426"/>
              </w:tabs>
              <w:spacing w:after="0" w:line="240" w:lineRule="auto"/>
              <w:ind w:left="0"/>
              <w:jc w:val="center"/>
              <w:rPr>
                <w:rFonts w:ascii="Times New Roman" w:hAnsi="Times New Roman" w:cs="Times New Roman"/>
                <w:b/>
                <w:sz w:val="20"/>
                <w:szCs w:val="20"/>
              </w:rPr>
            </w:pPr>
            <w:r w:rsidRPr="002B2F22">
              <w:rPr>
                <w:rFonts w:ascii="Times New Roman" w:hAnsi="Times New Roman" w:cs="Times New Roman"/>
                <w:b/>
                <w:sz w:val="20"/>
                <w:szCs w:val="20"/>
              </w:rPr>
              <w:t>Punkty</w:t>
            </w:r>
          </w:p>
        </w:tc>
        <w:tc>
          <w:tcPr>
            <w:tcW w:w="1129" w:type="dxa"/>
          </w:tcPr>
          <w:p w:rsidR="00246469" w:rsidRPr="002B2F22" w:rsidRDefault="00246469" w:rsidP="00246469">
            <w:pPr>
              <w:pStyle w:val="Akapitzlist1"/>
              <w:tabs>
                <w:tab w:val="left" w:pos="426"/>
              </w:tabs>
              <w:spacing w:after="0" w:line="240" w:lineRule="auto"/>
              <w:ind w:left="0"/>
              <w:rPr>
                <w:rFonts w:ascii="Times New Roman" w:hAnsi="Times New Roman" w:cs="Times New Roman"/>
                <w:b/>
                <w:sz w:val="20"/>
                <w:szCs w:val="20"/>
              </w:rPr>
            </w:pPr>
            <w:r w:rsidRPr="002B2F22">
              <w:rPr>
                <w:rFonts w:ascii="Times New Roman" w:hAnsi="Times New Roman" w:cs="Times New Roman"/>
                <w:b/>
                <w:sz w:val="20"/>
                <w:szCs w:val="20"/>
              </w:rPr>
              <w:t>Tak / Nie</w:t>
            </w:r>
          </w:p>
        </w:tc>
      </w:tr>
      <w:tr w:rsidR="00E53219" w:rsidRPr="00246469" w:rsidTr="00E53219">
        <w:tc>
          <w:tcPr>
            <w:tcW w:w="1227" w:type="dxa"/>
          </w:tcPr>
          <w:p w:rsidR="00E53219" w:rsidRPr="00246469" w:rsidRDefault="00E53219" w:rsidP="00E53219">
            <w:pPr>
              <w:widowControl w:val="0"/>
              <w:spacing w:after="120"/>
              <w:jc w:val="center"/>
              <w:rPr>
                <w:rFonts w:ascii="Times New Roman" w:hAnsi="Times New Roman" w:cs="Times New Roman"/>
                <w:b/>
                <w:bCs/>
                <w:sz w:val="20"/>
                <w:szCs w:val="20"/>
              </w:rPr>
            </w:pPr>
            <w:r>
              <w:rPr>
                <w:rFonts w:ascii="Times New Roman" w:hAnsi="Times New Roman" w:cs="Times New Roman"/>
                <w:b/>
                <w:bCs/>
                <w:sz w:val="20"/>
                <w:szCs w:val="20"/>
              </w:rPr>
              <w:t>6.</w:t>
            </w:r>
          </w:p>
        </w:tc>
        <w:tc>
          <w:tcPr>
            <w:tcW w:w="3543" w:type="dxa"/>
          </w:tcPr>
          <w:p w:rsidR="00E53219" w:rsidRPr="00125108" w:rsidRDefault="00E53219" w:rsidP="00E53219">
            <w:pPr>
              <w:pStyle w:val="Bezodstpw"/>
              <w:ind w:right="-1"/>
              <w:jc w:val="both"/>
              <w:rPr>
                <w:rFonts w:ascii="Times New Roman" w:hAnsi="Times New Roman" w:cs="Times New Roman"/>
                <w:sz w:val="20"/>
                <w:szCs w:val="20"/>
              </w:rPr>
            </w:pPr>
            <w:r w:rsidRPr="007C4FD5">
              <w:rPr>
                <w:rFonts w:ascii="Times New Roman" w:hAnsi="Times New Roman" w:cs="Times New Roman"/>
                <w:sz w:val="20"/>
                <w:szCs w:val="20"/>
              </w:rPr>
              <w:t xml:space="preserve">Dłuższe poziome ramię mocowane bezpośrednio do pionowego trzpienia mocującego na suficie o długości </w:t>
            </w:r>
            <w:r w:rsidR="00573DC0">
              <w:rPr>
                <w:rFonts w:ascii="Times New Roman" w:hAnsi="Times New Roman" w:cs="Times New Roman"/>
                <w:sz w:val="20"/>
                <w:szCs w:val="20"/>
              </w:rPr>
              <w:t>min.</w:t>
            </w:r>
            <w:r w:rsidRPr="007C4FD5">
              <w:rPr>
                <w:rFonts w:ascii="Times New Roman" w:hAnsi="Times New Roman" w:cs="Times New Roman"/>
                <w:sz w:val="20"/>
                <w:szCs w:val="20"/>
              </w:rPr>
              <w:t xml:space="preserve"> 680 </w:t>
            </w:r>
          </w:p>
        </w:tc>
        <w:tc>
          <w:tcPr>
            <w:tcW w:w="3163" w:type="dxa"/>
            <w:vAlign w:val="center"/>
          </w:tcPr>
          <w:p w:rsidR="00E53219" w:rsidRPr="003C2C11" w:rsidRDefault="00E53219" w:rsidP="00E53219">
            <w:pPr>
              <w:spacing w:after="0" w:line="240" w:lineRule="auto"/>
              <w:jc w:val="center"/>
              <w:rPr>
                <w:b/>
                <w:sz w:val="20"/>
                <w:szCs w:val="20"/>
              </w:rPr>
            </w:pPr>
            <w:r w:rsidRPr="003C2C11">
              <w:rPr>
                <w:b/>
                <w:sz w:val="20"/>
                <w:szCs w:val="20"/>
              </w:rPr>
              <w:t>Parametr dodatkowo punktowany</w:t>
            </w:r>
          </w:p>
          <w:p w:rsidR="00E53219" w:rsidRPr="007C4FD5" w:rsidRDefault="00E53219" w:rsidP="00E53219">
            <w:pPr>
              <w:spacing w:after="0" w:line="240" w:lineRule="auto"/>
              <w:jc w:val="center"/>
              <w:rPr>
                <w:sz w:val="20"/>
                <w:szCs w:val="20"/>
              </w:rPr>
            </w:pPr>
            <w:r w:rsidRPr="007C4FD5">
              <w:rPr>
                <w:sz w:val="20"/>
                <w:szCs w:val="20"/>
              </w:rPr>
              <w:t>&gt; 725 mm = 0 pkt.</w:t>
            </w:r>
          </w:p>
          <w:p w:rsidR="00E53219" w:rsidRPr="00977B37" w:rsidRDefault="00E53219" w:rsidP="00E53219">
            <w:pPr>
              <w:spacing w:after="0" w:line="240" w:lineRule="auto"/>
              <w:jc w:val="center"/>
              <w:rPr>
                <w:sz w:val="20"/>
                <w:szCs w:val="20"/>
              </w:rPr>
            </w:pPr>
            <w:r w:rsidRPr="007C4FD5">
              <w:rPr>
                <w:sz w:val="20"/>
                <w:szCs w:val="20"/>
              </w:rPr>
              <w:t xml:space="preserve">    = &lt; 725 mm = 10 pkt</w:t>
            </w:r>
          </w:p>
        </w:tc>
        <w:tc>
          <w:tcPr>
            <w:tcW w:w="1129" w:type="dxa"/>
          </w:tcPr>
          <w:p w:rsidR="00E53219" w:rsidRPr="002B2F22" w:rsidRDefault="00E53219" w:rsidP="00E53219">
            <w:pPr>
              <w:pStyle w:val="Akapitzlist1"/>
              <w:tabs>
                <w:tab w:val="left" w:pos="426"/>
              </w:tabs>
              <w:spacing w:after="0" w:line="240" w:lineRule="auto"/>
              <w:ind w:left="0"/>
              <w:rPr>
                <w:rFonts w:ascii="Times New Roman" w:hAnsi="Times New Roman" w:cs="Times New Roman"/>
                <w:b/>
                <w:sz w:val="20"/>
                <w:szCs w:val="20"/>
              </w:rPr>
            </w:pPr>
          </w:p>
        </w:tc>
      </w:tr>
      <w:tr w:rsidR="00E53219" w:rsidRPr="00246469" w:rsidTr="00E53219">
        <w:tc>
          <w:tcPr>
            <w:tcW w:w="1227" w:type="dxa"/>
          </w:tcPr>
          <w:p w:rsidR="00E53219" w:rsidRPr="00246469" w:rsidRDefault="00E53219" w:rsidP="00E53219">
            <w:pPr>
              <w:widowControl w:val="0"/>
              <w:spacing w:after="120"/>
              <w:jc w:val="center"/>
              <w:rPr>
                <w:rFonts w:ascii="Times New Roman" w:hAnsi="Times New Roman" w:cs="Times New Roman"/>
                <w:b/>
                <w:bCs/>
                <w:sz w:val="20"/>
                <w:szCs w:val="20"/>
              </w:rPr>
            </w:pPr>
            <w:r>
              <w:rPr>
                <w:rFonts w:ascii="Times New Roman" w:hAnsi="Times New Roman" w:cs="Times New Roman"/>
                <w:b/>
                <w:bCs/>
                <w:sz w:val="20"/>
                <w:szCs w:val="20"/>
              </w:rPr>
              <w:t>7.</w:t>
            </w:r>
          </w:p>
        </w:tc>
        <w:tc>
          <w:tcPr>
            <w:tcW w:w="3543" w:type="dxa"/>
          </w:tcPr>
          <w:p w:rsidR="00E53219" w:rsidRPr="00125108" w:rsidRDefault="00E53219" w:rsidP="00E53219">
            <w:pPr>
              <w:rPr>
                <w:sz w:val="20"/>
                <w:szCs w:val="20"/>
              </w:rPr>
            </w:pPr>
            <w:r w:rsidRPr="007C4FD5">
              <w:rPr>
                <w:sz w:val="20"/>
                <w:szCs w:val="20"/>
              </w:rPr>
              <w:t xml:space="preserve">Krótsze poziome ramię mocowane bezpośrednio do pionowego trzpienia </w:t>
            </w:r>
            <w:r w:rsidRPr="007C4FD5">
              <w:rPr>
                <w:sz w:val="20"/>
                <w:szCs w:val="20"/>
              </w:rPr>
              <w:lastRenderedPageBreak/>
              <w:t xml:space="preserve">mocującego na suficie o długości </w:t>
            </w:r>
            <w:r w:rsidR="00573DC0">
              <w:rPr>
                <w:sz w:val="20"/>
                <w:szCs w:val="20"/>
              </w:rPr>
              <w:t>min.</w:t>
            </w:r>
            <w:r w:rsidRPr="007C4FD5">
              <w:rPr>
                <w:sz w:val="20"/>
                <w:szCs w:val="20"/>
              </w:rPr>
              <w:t xml:space="preserve"> 555 </w:t>
            </w:r>
          </w:p>
        </w:tc>
        <w:tc>
          <w:tcPr>
            <w:tcW w:w="3163" w:type="dxa"/>
            <w:vAlign w:val="center"/>
          </w:tcPr>
          <w:p w:rsidR="00E53219" w:rsidRPr="003C2C11" w:rsidRDefault="00E53219" w:rsidP="00E53219">
            <w:pPr>
              <w:spacing w:after="0" w:line="240" w:lineRule="auto"/>
              <w:jc w:val="center"/>
              <w:rPr>
                <w:b/>
                <w:sz w:val="20"/>
                <w:szCs w:val="20"/>
              </w:rPr>
            </w:pPr>
            <w:r w:rsidRPr="003C2C11">
              <w:rPr>
                <w:b/>
                <w:sz w:val="20"/>
                <w:szCs w:val="20"/>
              </w:rPr>
              <w:lastRenderedPageBreak/>
              <w:t>Parametr dodatkowo punktowany</w:t>
            </w:r>
          </w:p>
          <w:p w:rsidR="00E53219" w:rsidRPr="007C4FD5" w:rsidRDefault="00E53219" w:rsidP="00E53219">
            <w:pPr>
              <w:spacing w:after="0" w:line="240" w:lineRule="auto"/>
              <w:jc w:val="center"/>
              <w:rPr>
                <w:sz w:val="20"/>
                <w:szCs w:val="20"/>
              </w:rPr>
            </w:pPr>
            <w:r w:rsidRPr="007C4FD5">
              <w:rPr>
                <w:sz w:val="20"/>
                <w:szCs w:val="20"/>
              </w:rPr>
              <w:t>&gt; 600 mm = 0 pkt.</w:t>
            </w:r>
          </w:p>
          <w:p w:rsidR="00E53219" w:rsidRPr="00977B37" w:rsidRDefault="00E53219" w:rsidP="00E53219">
            <w:pPr>
              <w:spacing w:after="0" w:line="240" w:lineRule="auto"/>
              <w:jc w:val="center"/>
              <w:rPr>
                <w:sz w:val="20"/>
                <w:szCs w:val="20"/>
              </w:rPr>
            </w:pPr>
            <w:r w:rsidRPr="007C4FD5">
              <w:rPr>
                <w:sz w:val="20"/>
                <w:szCs w:val="20"/>
              </w:rPr>
              <w:t>= &lt; 600 mm = 10 pkt.</w:t>
            </w:r>
          </w:p>
        </w:tc>
        <w:tc>
          <w:tcPr>
            <w:tcW w:w="1129" w:type="dxa"/>
          </w:tcPr>
          <w:p w:rsidR="00E53219" w:rsidRPr="002B2F22" w:rsidRDefault="00E53219" w:rsidP="00E53219">
            <w:pPr>
              <w:pStyle w:val="Akapitzlist1"/>
              <w:tabs>
                <w:tab w:val="left" w:pos="426"/>
              </w:tabs>
              <w:spacing w:after="0" w:line="240" w:lineRule="auto"/>
              <w:ind w:left="0"/>
              <w:rPr>
                <w:rFonts w:ascii="Times New Roman" w:hAnsi="Times New Roman" w:cs="Times New Roman"/>
                <w:b/>
                <w:sz w:val="20"/>
                <w:szCs w:val="20"/>
              </w:rPr>
            </w:pPr>
          </w:p>
        </w:tc>
      </w:tr>
    </w:tbl>
    <w:p w:rsidR="00D6300E" w:rsidRPr="00D6300E" w:rsidRDefault="00D6300E" w:rsidP="00D6300E">
      <w:pPr>
        <w:widowControl w:val="0"/>
        <w:spacing w:after="120"/>
        <w:jc w:val="both"/>
        <w:rPr>
          <w:rFonts w:ascii="Times New Roman" w:hAnsi="Times New Roman" w:cs="Times New Roman"/>
          <w:b/>
          <w:bCs/>
        </w:rPr>
      </w:pPr>
    </w:p>
    <w:p w:rsidR="00016221" w:rsidRDefault="00016221" w:rsidP="00016221">
      <w:pPr>
        <w:pStyle w:val="Akapitzlist"/>
        <w:widowControl w:val="0"/>
        <w:numPr>
          <w:ilvl w:val="0"/>
          <w:numId w:val="1"/>
        </w:numPr>
        <w:spacing w:after="120"/>
        <w:ind w:left="425" w:hanging="425"/>
        <w:jc w:val="both"/>
        <w:rPr>
          <w:rFonts w:ascii="Times New Roman" w:hAnsi="Times New Roman" w:cs="Times New Roman"/>
          <w:b/>
          <w:bCs/>
        </w:rPr>
      </w:pPr>
      <w:r>
        <w:rPr>
          <w:rFonts w:ascii="Times New Roman" w:hAnsi="Times New Roman" w:cs="Times New Roman"/>
          <w:b/>
          <w:bCs/>
        </w:rPr>
        <w:t>Wykonawca oświadcza, że:</w:t>
      </w:r>
    </w:p>
    <w:p w:rsidR="00016221" w:rsidRDefault="00016221" w:rsidP="00016221">
      <w:pPr>
        <w:pStyle w:val="Akapitzlist"/>
        <w:widowControl w:val="0"/>
        <w:numPr>
          <w:ilvl w:val="0"/>
          <w:numId w:val="2"/>
        </w:numPr>
        <w:spacing w:after="0"/>
        <w:ind w:hanging="294"/>
        <w:jc w:val="both"/>
        <w:rPr>
          <w:rFonts w:ascii="Times New Roman" w:hAnsi="Times New Roman" w:cs="Times New Roman"/>
        </w:rPr>
      </w:pPr>
      <w:r>
        <w:rPr>
          <w:rFonts w:ascii="Times New Roman" w:hAnsi="Times New Roman" w:cs="Times New Roman"/>
        </w:rPr>
        <w:t xml:space="preserve">Cena oferty jest ceną za wykonanie całego zamówienia oraz uwzględnia wszystkie wymagania wobec Wykonawcy, wyszczególnione w </w:t>
      </w:r>
      <w:r w:rsidRPr="008752A3">
        <w:rPr>
          <w:rFonts w:ascii="Times New Roman" w:hAnsi="Times New Roman" w:cs="Times New Roman"/>
          <w:i/>
        </w:rPr>
        <w:t>Zaproszeniu do składania ofert</w:t>
      </w:r>
      <w:r>
        <w:rPr>
          <w:rFonts w:ascii="Times New Roman" w:hAnsi="Times New Roman" w:cs="Times New Roman"/>
        </w:rPr>
        <w:t>.</w:t>
      </w:r>
    </w:p>
    <w:p w:rsidR="00016221" w:rsidRDefault="00016221" w:rsidP="00016221">
      <w:pPr>
        <w:pStyle w:val="Akapitzlist"/>
        <w:widowControl w:val="0"/>
        <w:numPr>
          <w:ilvl w:val="0"/>
          <w:numId w:val="2"/>
        </w:numPr>
        <w:spacing w:before="120" w:after="0"/>
        <w:ind w:hanging="295"/>
        <w:jc w:val="both"/>
        <w:rPr>
          <w:rFonts w:ascii="Times New Roman" w:hAnsi="Times New Roman" w:cs="Times New Roman"/>
        </w:rPr>
      </w:pPr>
      <w:r>
        <w:rPr>
          <w:rFonts w:ascii="Times New Roman" w:hAnsi="Times New Roman" w:cs="Times New Roman"/>
        </w:rPr>
        <w:t xml:space="preserve">Zapoznał się dokładnie z treścią </w:t>
      </w:r>
      <w:r w:rsidRPr="00784706">
        <w:rPr>
          <w:rFonts w:ascii="Times New Roman" w:hAnsi="Times New Roman" w:cs="Times New Roman"/>
          <w:i/>
        </w:rPr>
        <w:t>Zaproszenia do składania ofert</w:t>
      </w:r>
      <w:r>
        <w:rPr>
          <w:rFonts w:ascii="Times New Roman" w:hAnsi="Times New Roman" w:cs="Times New Roman"/>
        </w:rPr>
        <w:t xml:space="preserve"> oraz nie wnosi uwag i zastrzeżeń do przedmiotu i warunków zamówienia. Wykonawca zobowiązuje się ponadto do wykonania przedmiotu zamówienia w terminie i zgodnie z wymaganiami Zamawiającego określonymi w </w:t>
      </w:r>
      <w:r w:rsidRPr="00784706">
        <w:rPr>
          <w:rFonts w:ascii="Times New Roman" w:hAnsi="Times New Roman" w:cs="Times New Roman"/>
          <w:i/>
        </w:rPr>
        <w:t>Zaproszeniu do składania ofert</w:t>
      </w:r>
      <w:r>
        <w:rPr>
          <w:rFonts w:ascii="Times New Roman" w:hAnsi="Times New Roman" w:cs="Times New Roman"/>
        </w:rPr>
        <w:t>.</w:t>
      </w:r>
    </w:p>
    <w:p w:rsidR="00016221" w:rsidRDefault="00016221" w:rsidP="00016221">
      <w:pPr>
        <w:pStyle w:val="Akapitzlist"/>
        <w:widowControl w:val="0"/>
        <w:numPr>
          <w:ilvl w:val="0"/>
          <w:numId w:val="2"/>
        </w:numPr>
        <w:spacing w:before="120" w:after="0"/>
        <w:ind w:hanging="295"/>
        <w:jc w:val="both"/>
        <w:rPr>
          <w:rFonts w:ascii="Times New Roman" w:hAnsi="Times New Roman" w:cs="Times New Roman"/>
        </w:rPr>
      </w:pPr>
      <w:r>
        <w:rPr>
          <w:rFonts w:ascii="Times New Roman" w:hAnsi="Times New Roman" w:cs="Times New Roman"/>
        </w:rPr>
        <w:t xml:space="preserve">Jest związany ofertą przez okres wskazany w </w:t>
      </w:r>
      <w:r w:rsidRPr="008752A3">
        <w:rPr>
          <w:rFonts w:ascii="Times New Roman" w:hAnsi="Times New Roman" w:cs="Times New Roman"/>
          <w:i/>
        </w:rPr>
        <w:t>Zaproszeniu do składania ofert</w:t>
      </w:r>
      <w:r>
        <w:rPr>
          <w:rFonts w:ascii="Times New Roman" w:hAnsi="Times New Roman" w:cs="Times New Roman"/>
        </w:rPr>
        <w:t xml:space="preserve">. </w:t>
      </w:r>
    </w:p>
    <w:p w:rsidR="00016221" w:rsidRDefault="00016221" w:rsidP="00016221">
      <w:pPr>
        <w:pStyle w:val="Akapitzlist"/>
        <w:widowControl w:val="0"/>
        <w:numPr>
          <w:ilvl w:val="0"/>
          <w:numId w:val="2"/>
        </w:numPr>
        <w:spacing w:before="120" w:after="0"/>
        <w:ind w:left="714" w:hanging="288"/>
        <w:jc w:val="both"/>
        <w:rPr>
          <w:rFonts w:ascii="Times New Roman" w:hAnsi="Times New Roman" w:cs="Times New Roman"/>
        </w:rPr>
      </w:pPr>
      <w:r>
        <w:rPr>
          <w:rFonts w:ascii="Times New Roman" w:hAnsi="Times New Roman" w:cs="Times New Roman"/>
        </w:rPr>
        <w:t xml:space="preserve">Zapoznał się z istotnymi warunkami umowy stanowiącymi załącznik do ogłoszenia </w:t>
      </w:r>
      <w:proofErr w:type="spellStart"/>
      <w:r>
        <w:rPr>
          <w:rFonts w:ascii="Times New Roman" w:hAnsi="Times New Roman" w:cs="Times New Roman"/>
        </w:rPr>
        <w:t>ws</w:t>
      </w:r>
      <w:proofErr w:type="spellEnd"/>
      <w:r>
        <w:rPr>
          <w:rFonts w:ascii="Times New Roman" w:hAnsi="Times New Roman" w:cs="Times New Roman"/>
        </w:rPr>
        <w:t xml:space="preserve">. zamówienia i w razie uznania jego oferty za najkorzystniejszą zobowiązuje się do zawarcia umowy </w:t>
      </w:r>
      <w:proofErr w:type="spellStart"/>
      <w:r>
        <w:rPr>
          <w:rFonts w:ascii="Times New Roman" w:hAnsi="Times New Roman" w:cs="Times New Roman"/>
        </w:rPr>
        <w:t>ws</w:t>
      </w:r>
      <w:proofErr w:type="spellEnd"/>
      <w:r>
        <w:rPr>
          <w:rFonts w:ascii="Times New Roman" w:hAnsi="Times New Roman" w:cs="Times New Roman"/>
        </w:rPr>
        <w:t>. realizacji zamówienia w terminie podanym przez Zamawiającego.</w:t>
      </w:r>
    </w:p>
    <w:p w:rsidR="00016221" w:rsidRPr="00C327D0" w:rsidRDefault="00016221" w:rsidP="00016221">
      <w:pPr>
        <w:pStyle w:val="Akapitzlist"/>
        <w:widowControl w:val="0"/>
        <w:numPr>
          <w:ilvl w:val="0"/>
          <w:numId w:val="2"/>
        </w:numPr>
        <w:spacing w:before="120" w:after="0"/>
        <w:jc w:val="both"/>
        <w:rPr>
          <w:rFonts w:ascii="Times New Roman" w:hAnsi="Times New Roman" w:cs="Times New Roman"/>
        </w:rPr>
      </w:pPr>
      <w:r>
        <w:rPr>
          <w:rFonts w:ascii="Times New Roman" w:hAnsi="Times New Roman" w:cs="Times New Roman"/>
        </w:rPr>
        <w:t>N</w:t>
      </w:r>
      <w:r w:rsidRPr="00C327D0">
        <w:rPr>
          <w:rFonts w:ascii="Times New Roman" w:hAnsi="Times New Roman" w:cs="Times New Roman"/>
        </w:rPr>
        <w:t>ie</w:t>
      </w:r>
      <w:r>
        <w:rPr>
          <w:rFonts w:ascii="Times New Roman" w:hAnsi="Times New Roman" w:cs="Times New Roman"/>
        </w:rPr>
        <w:t xml:space="preserve"> </w:t>
      </w:r>
      <w:r w:rsidRPr="00C327D0">
        <w:rPr>
          <w:rFonts w:ascii="Times New Roman" w:hAnsi="Times New Roman" w:cs="Times New Roman"/>
        </w:rPr>
        <w:t>zalega z opłacaniem składek na ubezpieczenie zdrowotne lub społeczne</w:t>
      </w:r>
      <w:r>
        <w:rPr>
          <w:rFonts w:ascii="Times New Roman" w:hAnsi="Times New Roman" w:cs="Times New Roman"/>
        </w:rPr>
        <w:t xml:space="preserve"> /</w:t>
      </w:r>
      <w:r w:rsidRPr="00C327D0">
        <w:rPr>
          <w:rFonts w:ascii="Times New Roman" w:hAnsi="Times New Roman" w:cs="Times New Roman"/>
        </w:rPr>
        <w:t xml:space="preserve"> uzyska</w:t>
      </w:r>
      <w:r>
        <w:rPr>
          <w:rFonts w:ascii="Times New Roman" w:hAnsi="Times New Roman" w:cs="Times New Roman"/>
        </w:rPr>
        <w:t>ł</w:t>
      </w:r>
      <w:r w:rsidRPr="00C327D0">
        <w:rPr>
          <w:rFonts w:ascii="Times New Roman" w:hAnsi="Times New Roman" w:cs="Times New Roman"/>
        </w:rPr>
        <w:t xml:space="preserve"> zgod</w:t>
      </w:r>
      <w:r>
        <w:rPr>
          <w:rFonts w:ascii="Times New Roman" w:hAnsi="Times New Roman" w:cs="Times New Roman"/>
        </w:rPr>
        <w:t>ę</w:t>
      </w:r>
      <w:r w:rsidRPr="00C327D0">
        <w:rPr>
          <w:rFonts w:ascii="Times New Roman" w:hAnsi="Times New Roman" w:cs="Times New Roman"/>
        </w:rPr>
        <w:t xml:space="preserve"> na zwolnienie, odroczenie lub wstrzymanie w całości wykonania decyzji właściwego organu</w:t>
      </w:r>
      <w:r>
        <w:rPr>
          <w:rStyle w:val="Odwoanieprzypisudolnego"/>
        </w:rPr>
        <w:footnoteReference w:id="2"/>
      </w:r>
      <w:r>
        <w:rPr>
          <w:rFonts w:ascii="Times New Roman" w:hAnsi="Times New Roman" w:cs="Times New Roman"/>
        </w:rPr>
        <w:t>.</w:t>
      </w:r>
      <w:r w:rsidRPr="00C327D0">
        <w:rPr>
          <w:rFonts w:ascii="Times New Roman" w:hAnsi="Times New Roman" w:cs="Times New Roman"/>
        </w:rPr>
        <w:t xml:space="preserve"> </w:t>
      </w:r>
    </w:p>
    <w:p w:rsidR="00016221" w:rsidRDefault="00016221" w:rsidP="00016221">
      <w:pPr>
        <w:pStyle w:val="Akapitzlist"/>
        <w:widowControl w:val="0"/>
        <w:numPr>
          <w:ilvl w:val="0"/>
          <w:numId w:val="2"/>
        </w:numPr>
        <w:spacing w:before="120" w:after="0"/>
        <w:jc w:val="both"/>
        <w:rPr>
          <w:rFonts w:ascii="Times New Roman" w:hAnsi="Times New Roman" w:cs="Times New Roman"/>
        </w:rPr>
      </w:pPr>
      <w:r>
        <w:rPr>
          <w:rFonts w:ascii="Times New Roman" w:hAnsi="Times New Roman" w:cs="Times New Roman"/>
        </w:rPr>
        <w:t>N</w:t>
      </w:r>
      <w:r w:rsidRPr="00C327D0">
        <w:rPr>
          <w:rFonts w:ascii="Times New Roman" w:hAnsi="Times New Roman" w:cs="Times New Roman"/>
        </w:rPr>
        <w:t>ie</w:t>
      </w:r>
      <w:r>
        <w:rPr>
          <w:rFonts w:ascii="Times New Roman" w:hAnsi="Times New Roman" w:cs="Times New Roman"/>
        </w:rPr>
        <w:t xml:space="preserve"> </w:t>
      </w:r>
      <w:r w:rsidRPr="00C327D0">
        <w:rPr>
          <w:rFonts w:ascii="Times New Roman" w:hAnsi="Times New Roman" w:cs="Times New Roman"/>
        </w:rPr>
        <w:t>zalega z opłacaniem podatków</w:t>
      </w:r>
      <w:r>
        <w:rPr>
          <w:rFonts w:ascii="Times New Roman" w:hAnsi="Times New Roman" w:cs="Times New Roman"/>
        </w:rPr>
        <w:t xml:space="preserve"> / </w:t>
      </w:r>
      <w:r w:rsidRPr="00C327D0">
        <w:rPr>
          <w:rFonts w:ascii="Times New Roman" w:hAnsi="Times New Roman" w:cs="Times New Roman"/>
        </w:rPr>
        <w:t>uzyska</w:t>
      </w:r>
      <w:r>
        <w:rPr>
          <w:rFonts w:ascii="Times New Roman" w:hAnsi="Times New Roman" w:cs="Times New Roman"/>
        </w:rPr>
        <w:t>ł</w:t>
      </w:r>
      <w:r w:rsidRPr="00C327D0">
        <w:rPr>
          <w:rFonts w:ascii="Times New Roman" w:hAnsi="Times New Roman" w:cs="Times New Roman"/>
        </w:rPr>
        <w:t xml:space="preserve"> zgod</w:t>
      </w:r>
      <w:r>
        <w:rPr>
          <w:rFonts w:ascii="Times New Roman" w:hAnsi="Times New Roman" w:cs="Times New Roman"/>
        </w:rPr>
        <w:t>ę</w:t>
      </w:r>
      <w:r w:rsidRPr="00C327D0">
        <w:rPr>
          <w:rFonts w:ascii="Times New Roman" w:hAnsi="Times New Roman" w:cs="Times New Roman"/>
        </w:rPr>
        <w:t xml:space="preserve"> na zwolnienie, odroczenie lub rozłożenie na raty zaległych płatności, lub wstrzymanie w całości wykonania decyzji organu podatkowego</w:t>
      </w:r>
      <w:r>
        <w:rPr>
          <w:rStyle w:val="Odwoanieprzypisudolnego"/>
        </w:rPr>
        <w:footnoteReference w:id="3"/>
      </w:r>
      <w:r>
        <w:rPr>
          <w:rFonts w:ascii="Times New Roman" w:hAnsi="Times New Roman" w:cs="Times New Roman"/>
        </w:rPr>
        <w:t>.</w:t>
      </w:r>
    </w:p>
    <w:p w:rsidR="00016221" w:rsidRPr="00784706" w:rsidRDefault="00016221" w:rsidP="00016221">
      <w:pPr>
        <w:pStyle w:val="Akapitzlist"/>
        <w:widowControl w:val="0"/>
        <w:numPr>
          <w:ilvl w:val="0"/>
          <w:numId w:val="2"/>
        </w:numPr>
        <w:spacing w:before="120" w:after="0"/>
        <w:jc w:val="both"/>
        <w:rPr>
          <w:rFonts w:ascii="Times New Roman" w:hAnsi="Times New Roman" w:cs="Times New Roman"/>
        </w:rPr>
      </w:pPr>
      <w:r w:rsidRPr="00784706">
        <w:rPr>
          <w:rFonts w:ascii="Times New Roman" w:hAnsi="Times New Roman" w:cs="Times New Roman"/>
        </w:rPr>
        <w:t xml:space="preserve">Zapoznał się z treścią </w:t>
      </w:r>
      <w:r w:rsidRPr="00784706">
        <w:rPr>
          <w:rFonts w:ascii="Times New Roman" w:hAnsi="Times New Roman" w:cs="Times New Roman"/>
          <w:i/>
        </w:rPr>
        <w:t>Klauzuli informacyjnej dotyczącej przetwarzania danych osobowych</w:t>
      </w:r>
      <w:r w:rsidRPr="00784706">
        <w:rPr>
          <w:rFonts w:ascii="Times New Roman" w:hAnsi="Times New Roman" w:cs="Times New Roman"/>
        </w:rPr>
        <w:t xml:space="preserve">, </w:t>
      </w:r>
      <w:r>
        <w:rPr>
          <w:rFonts w:ascii="Times New Roman" w:hAnsi="Times New Roman" w:cs="Times New Roman"/>
        </w:rPr>
        <w:t xml:space="preserve">stanowiącej załącznik do ogłoszenia </w:t>
      </w:r>
      <w:proofErr w:type="spellStart"/>
      <w:r>
        <w:rPr>
          <w:rFonts w:ascii="Times New Roman" w:hAnsi="Times New Roman" w:cs="Times New Roman"/>
        </w:rPr>
        <w:t>ws</w:t>
      </w:r>
      <w:proofErr w:type="spellEnd"/>
      <w:r>
        <w:rPr>
          <w:rFonts w:ascii="Times New Roman" w:hAnsi="Times New Roman" w:cs="Times New Roman"/>
        </w:rPr>
        <w:t xml:space="preserve">. zamówienia, </w:t>
      </w:r>
      <w:r w:rsidRPr="00784706">
        <w:rPr>
          <w:rFonts w:ascii="Times New Roman" w:hAnsi="Times New Roman" w:cs="Times New Roman"/>
          <w:iCs/>
        </w:rPr>
        <w:t>rozumie i akceptuj</w:t>
      </w:r>
      <w:r>
        <w:rPr>
          <w:rFonts w:ascii="Times New Roman" w:hAnsi="Times New Roman" w:cs="Times New Roman"/>
          <w:iCs/>
        </w:rPr>
        <w:t>e</w:t>
      </w:r>
      <w:r w:rsidRPr="00784706">
        <w:rPr>
          <w:rFonts w:ascii="Times New Roman" w:hAnsi="Times New Roman" w:cs="Times New Roman"/>
          <w:iCs/>
        </w:rPr>
        <w:t xml:space="preserve"> jej </w:t>
      </w:r>
      <w:r>
        <w:rPr>
          <w:rFonts w:ascii="Times New Roman" w:hAnsi="Times New Roman" w:cs="Times New Roman"/>
          <w:iCs/>
        </w:rPr>
        <w:t>treść, jak również wyraża</w:t>
      </w:r>
      <w:r w:rsidRPr="00784706">
        <w:rPr>
          <w:rFonts w:ascii="Times New Roman" w:hAnsi="Times New Roman" w:cs="Times New Roman"/>
          <w:iCs/>
        </w:rPr>
        <w:t xml:space="preserve"> zgodę na przetwarzanie danych osobowych zawartych w przedłożonej ofercie dla celów wskazanych w tej klauzuli</w:t>
      </w:r>
      <w:r>
        <w:rPr>
          <w:rFonts w:ascii="Times New Roman" w:hAnsi="Times New Roman" w:cs="Times New Roman"/>
          <w:iCs/>
        </w:rPr>
        <w:t>.</w:t>
      </w:r>
    </w:p>
    <w:p w:rsidR="00016221" w:rsidRDefault="00016221" w:rsidP="00016221">
      <w:pPr>
        <w:widowControl w:val="0"/>
        <w:tabs>
          <w:tab w:val="left" w:pos="426"/>
        </w:tabs>
        <w:spacing w:after="0"/>
        <w:jc w:val="both"/>
        <w:rPr>
          <w:rFonts w:ascii="Times New Roman" w:hAnsi="Times New Roman" w:cs="Times New Roman"/>
          <w:b/>
          <w:bCs/>
        </w:rPr>
      </w:pPr>
    </w:p>
    <w:p w:rsidR="00016221" w:rsidRDefault="00016221" w:rsidP="00016221">
      <w:pPr>
        <w:widowControl w:val="0"/>
        <w:tabs>
          <w:tab w:val="left" w:pos="426"/>
        </w:tabs>
        <w:spacing w:after="0"/>
        <w:jc w:val="both"/>
        <w:rPr>
          <w:rFonts w:ascii="Times New Roman" w:hAnsi="Times New Roman" w:cs="Times New Roman"/>
          <w:b/>
          <w:bCs/>
        </w:rPr>
      </w:pPr>
    </w:p>
    <w:p w:rsidR="00016221" w:rsidRDefault="00016221" w:rsidP="00016221">
      <w:pPr>
        <w:pStyle w:val="Akapitzlist"/>
        <w:widowControl w:val="0"/>
        <w:tabs>
          <w:tab w:val="left" w:pos="426"/>
        </w:tabs>
        <w:spacing w:after="0"/>
        <w:ind w:left="284"/>
        <w:jc w:val="both"/>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w:t>
      </w:r>
    </w:p>
    <w:p w:rsidR="00016221" w:rsidRDefault="00016221" w:rsidP="00016221">
      <w:pPr>
        <w:widowControl w:val="0"/>
        <w:tabs>
          <w:tab w:val="left" w:pos="426"/>
        </w:tabs>
        <w:spacing w:after="0"/>
        <w:jc w:val="both"/>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 xml:space="preserve">  miejscowość, data</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pieczątka i podpis</w:t>
      </w:r>
    </w:p>
    <w:p w:rsidR="00016221" w:rsidRDefault="00016221" w:rsidP="00016221">
      <w:pPr>
        <w:widowControl w:val="0"/>
        <w:tabs>
          <w:tab w:val="left" w:pos="426"/>
        </w:tabs>
        <w:spacing w:after="0"/>
        <w:jc w:val="both"/>
        <w:rPr>
          <w:rFonts w:ascii="Times New Roman" w:hAnsi="Times New Roman" w:cs="Times New Roman"/>
          <w:b/>
          <w:bCs/>
        </w:rPr>
      </w:pPr>
    </w:p>
    <w:p w:rsidR="00016221" w:rsidRDefault="00016221" w:rsidP="00016221">
      <w:pPr>
        <w:widowControl w:val="0"/>
        <w:tabs>
          <w:tab w:val="left" w:pos="426"/>
        </w:tabs>
        <w:spacing w:after="0"/>
        <w:jc w:val="both"/>
        <w:rPr>
          <w:rFonts w:ascii="Times New Roman" w:hAnsi="Times New Roman" w:cs="Times New Roman"/>
          <w:b/>
          <w:bCs/>
        </w:rPr>
      </w:pPr>
      <w:r>
        <w:rPr>
          <w:rFonts w:ascii="Times New Roman" w:hAnsi="Times New Roman" w:cs="Times New Roman"/>
          <w:b/>
          <w:bCs/>
        </w:rPr>
        <w:t>Załączniki:</w:t>
      </w:r>
    </w:p>
    <w:p w:rsidR="00016221" w:rsidRDefault="00016221" w:rsidP="00016221">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Oświadczenie o spełnieniu warunków udziału w postępowaniu.</w:t>
      </w:r>
    </w:p>
    <w:p w:rsidR="00016221" w:rsidRDefault="00016221" w:rsidP="00016221">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Oświadczenie o braku powiązań osobowych i kapitałowych.</w:t>
      </w:r>
    </w:p>
    <w:p w:rsidR="00016221" w:rsidRDefault="00016221" w:rsidP="00016221">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Klauzula antykorupcyjna</w:t>
      </w:r>
      <w:r w:rsidRPr="001320D2">
        <w:rPr>
          <w:rFonts w:ascii="Times New Roman" w:hAnsi="Times New Roman" w:cs="Times New Roman"/>
        </w:rPr>
        <w:t xml:space="preserve"> </w:t>
      </w:r>
    </w:p>
    <w:p w:rsidR="00016221" w:rsidRDefault="00016221" w:rsidP="00016221">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 xml:space="preserve">Oświadczenie o niepodleganiu wykluczeniu z postępowania </w:t>
      </w:r>
    </w:p>
    <w:p w:rsidR="00016221" w:rsidRDefault="00016221" w:rsidP="00016221">
      <w:pPr>
        <w:pStyle w:val="Akapitzlist"/>
        <w:widowControl w:val="0"/>
        <w:numPr>
          <w:ilvl w:val="0"/>
          <w:numId w:val="4"/>
        </w:numPr>
        <w:tabs>
          <w:tab w:val="left" w:pos="426"/>
        </w:tabs>
        <w:spacing w:after="0"/>
        <w:jc w:val="both"/>
        <w:rPr>
          <w:rFonts w:ascii="Times New Roman" w:hAnsi="Times New Roman" w:cs="Times New Roman"/>
        </w:rPr>
      </w:pPr>
      <w:r w:rsidRPr="002A254E">
        <w:rPr>
          <w:rFonts w:ascii="Times New Roman" w:hAnsi="Times New Roman" w:cs="Times New Roman"/>
        </w:rPr>
        <w:t>Klauzula informacyjna dot. przetwarzania danych osobowych</w:t>
      </w:r>
    </w:p>
    <w:p w:rsidR="00016221" w:rsidRPr="002A254E" w:rsidRDefault="00016221" w:rsidP="00016221">
      <w:pPr>
        <w:pStyle w:val="Akapitzlist"/>
        <w:widowControl w:val="0"/>
        <w:numPr>
          <w:ilvl w:val="0"/>
          <w:numId w:val="4"/>
        </w:numPr>
        <w:tabs>
          <w:tab w:val="left" w:pos="426"/>
        </w:tabs>
        <w:spacing w:after="0"/>
        <w:jc w:val="both"/>
        <w:rPr>
          <w:rFonts w:ascii="Times New Roman" w:hAnsi="Times New Roman" w:cs="Times New Roman"/>
        </w:rPr>
      </w:pPr>
      <w:r w:rsidRPr="002A254E">
        <w:rPr>
          <w:rFonts w:ascii="Times New Roman" w:hAnsi="Times New Roman" w:cs="Times New Roman"/>
        </w:rPr>
        <w:t>Aktualny odpis z KRS / aktualne zaświadczenie CEIDG</w:t>
      </w:r>
      <w:r>
        <w:rPr>
          <w:rStyle w:val="Odwoanieprzypisudolnego"/>
        </w:rPr>
        <w:footnoteReference w:id="4"/>
      </w:r>
    </w:p>
    <w:p w:rsidR="00016221" w:rsidRDefault="00016221" w:rsidP="00016221">
      <w:pPr>
        <w:spacing w:after="160" w:line="259" w:lineRule="auto"/>
        <w:jc w:val="right"/>
        <w:rPr>
          <w:rFonts w:ascii="Times New Roman" w:hAnsi="Times New Roman" w:cs="Times New Roman"/>
          <w:b/>
          <w:bCs/>
        </w:rPr>
      </w:pPr>
      <w:r>
        <w:rPr>
          <w:rFonts w:ascii="Times New Roman" w:hAnsi="Times New Roman" w:cs="Times New Roman"/>
          <w:b/>
          <w:bCs/>
        </w:rPr>
        <w:br w:type="page"/>
      </w:r>
      <w:r>
        <w:rPr>
          <w:rFonts w:ascii="Times New Roman" w:hAnsi="Times New Roman" w:cs="Times New Roman"/>
          <w:b/>
          <w:bCs/>
        </w:rPr>
        <w:lastRenderedPageBreak/>
        <w:t>Załącznik nr 1 do oferty</w:t>
      </w:r>
    </w:p>
    <w:p w:rsidR="00016221" w:rsidRDefault="00016221" w:rsidP="00016221">
      <w:pPr>
        <w:widowControl w:val="0"/>
        <w:tabs>
          <w:tab w:val="left" w:pos="426"/>
        </w:tabs>
        <w:spacing w:after="0"/>
        <w:jc w:val="both"/>
        <w:rPr>
          <w:rFonts w:ascii="Times New Roman" w:hAnsi="Times New Roman" w:cs="Times New Roman"/>
          <w:b/>
          <w:bCs/>
        </w:rPr>
      </w:pPr>
    </w:p>
    <w:p w:rsidR="00016221" w:rsidRDefault="00016221" w:rsidP="00016221">
      <w:pPr>
        <w:widowControl w:val="0"/>
        <w:tabs>
          <w:tab w:val="left" w:pos="426"/>
        </w:tabs>
        <w:spacing w:after="0"/>
        <w:jc w:val="both"/>
        <w:rPr>
          <w:rFonts w:ascii="Times New Roman" w:hAnsi="Times New Roman" w:cs="Times New Roman"/>
          <w:b/>
          <w:bCs/>
        </w:rPr>
      </w:pPr>
    </w:p>
    <w:p w:rsidR="00016221" w:rsidRDefault="00016221" w:rsidP="00016221">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Oświadczenie Wykonawcy</w:t>
      </w:r>
    </w:p>
    <w:p w:rsidR="00016221" w:rsidRDefault="00016221" w:rsidP="00016221">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 xml:space="preserve">o spełnieniu warunków udziału w postępowaniu </w:t>
      </w:r>
    </w:p>
    <w:p w:rsidR="00016221" w:rsidRDefault="00016221" w:rsidP="00016221">
      <w:pPr>
        <w:widowControl w:val="0"/>
        <w:spacing w:after="0"/>
        <w:jc w:val="both"/>
        <w:rPr>
          <w:rFonts w:ascii="Times New Roman" w:hAnsi="Times New Roman" w:cs="Times New Roman"/>
          <w:b/>
          <w:bCs/>
        </w:rPr>
      </w:pPr>
    </w:p>
    <w:p w:rsidR="00016221" w:rsidRDefault="00016221" w:rsidP="00016221">
      <w:pPr>
        <w:widowControl w:val="0"/>
        <w:tabs>
          <w:tab w:val="left" w:pos="426"/>
        </w:tabs>
        <w:spacing w:after="0"/>
        <w:jc w:val="both"/>
        <w:rPr>
          <w:rFonts w:ascii="Times New Roman" w:hAnsi="Times New Roman" w:cs="Times New Roman"/>
        </w:rPr>
      </w:pPr>
    </w:p>
    <w:p w:rsidR="00016221" w:rsidRDefault="00016221" w:rsidP="00016221">
      <w:pPr>
        <w:widowControl w:val="0"/>
        <w:suppressAutoHyphens/>
        <w:spacing w:after="120" w:line="240" w:lineRule="auto"/>
        <w:jc w:val="both"/>
        <w:rPr>
          <w:rFonts w:ascii="Times New Roman" w:hAnsi="Times New Roman" w:cs="Times New Roman"/>
          <w:b/>
          <w:bCs/>
        </w:rPr>
      </w:pPr>
      <w:r>
        <w:rPr>
          <w:rFonts w:ascii="Times New Roman" w:hAnsi="Times New Roman" w:cs="Times New Roman"/>
        </w:rPr>
        <w:t>Wykonawca</w:t>
      </w:r>
      <w:r>
        <w:rPr>
          <w:rStyle w:val="Odwoanieprzypisudolnego"/>
        </w:rPr>
        <w:footnoteReference w:id="5"/>
      </w:r>
      <w:r>
        <w:rPr>
          <w:rFonts w:ascii="Times New Roman" w:hAnsi="Times New Roman" w:cs="Times New Roman"/>
        </w:rPr>
        <w:t xml:space="preserve"> …………………</w:t>
      </w:r>
      <w:proofErr w:type="gramStart"/>
      <w:r>
        <w:rPr>
          <w:rFonts w:ascii="Times New Roman" w:hAnsi="Times New Roman" w:cs="Times New Roman"/>
        </w:rPr>
        <w:t>…….</w:t>
      </w:r>
      <w:proofErr w:type="gramEnd"/>
      <w:r>
        <w:rPr>
          <w:rFonts w:ascii="Times New Roman" w:hAnsi="Times New Roman" w:cs="Times New Roman"/>
        </w:rPr>
        <w:t>.……………………………………………………………………  składając ofertę na</w:t>
      </w:r>
      <w:r>
        <w:rPr>
          <w:rFonts w:ascii="Times New Roman" w:hAnsi="Times New Roman" w:cs="Times New Roman"/>
          <w:b/>
          <w:bCs/>
        </w:rPr>
        <w:t xml:space="preserve"> </w:t>
      </w:r>
      <w:r w:rsidRPr="00A81114">
        <w:rPr>
          <w:rFonts w:ascii="Times New Roman" w:hAnsi="Times New Roman"/>
          <w:b/>
        </w:rPr>
        <w:t>dostawę</w:t>
      </w:r>
      <w:r w:rsidRPr="00016221">
        <w:rPr>
          <w:rFonts w:ascii="Times New Roman" w:hAnsi="Times New Roman"/>
          <w:b/>
        </w:rPr>
        <w:t xml:space="preserve"> i montaż sufitowych lamp chirurgicznych i operacyjnych</w:t>
      </w:r>
      <w:r w:rsidR="001C0702">
        <w:rPr>
          <w:rFonts w:ascii="Times New Roman" w:hAnsi="Times New Roman"/>
          <w:b/>
        </w:rPr>
        <w:t xml:space="preserve"> II</w:t>
      </w:r>
      <w:r w:rsidRPr="003341D2">
        <w:rPr>
          <w:rFonts w:ascii="Times New Roman" w:hAnsi="Times New Roman"/>
          <w:b/>
        </w:rPr>
        <w:t xml:space="preserve"> </w:t>
      </w:r>
      <w:r w:rsidRPr="00573D67">
        <w:rPr>
          <w:rFonts w:ascii="Times New Roman" w:hAnsi="Times New Roman"/>
          <w:b/>
        </w:rPr>
        <w:t>dla Wydziału Nauk o Zdrowiu i Wydziału Lekarskiego Collegium Medicum Uniwersytetu Andrzeja Frycza Modrzewskiego</w:t>
      </w:r>
      <w:r>
        <w:rPr>
          <w:rFonts w:ascii="Times New Roman" w:hAnsi="Times New Roman"/>
          <w:b/>
        </w:rPr>
        <w:t xml:space="preserve"> w Krakowie</w:t>
      </w:r>
    </w:p>
    <w:p w:rsidR="00016221" w:rsidRPr="00B67891" w:rsidRDefault="00016221" w:rsidP="00016221">
      <w:pPr>
        <w:widowControl w:val="0"/>
        <w:suppressAutoHyphens/>
        <w:spacing w:after="120" w:line="240" w:lineRule="auto"/>
        <w:jc w:val="both"/>
        <w:rPr>
          <w:rFonts w:ascii="Times New Roman" w:hAnsi="Times New Roman" w:cs="Times New Roman"/>
          <w:b/>
          <w:bCs/>
        </w:rPr>
      </w:pPr>
      <w:r>
        <w:rPr>
          <w:rFonts w:ascii="Times New Roman" w:hAnsi="Times New Roman" w:cs="Times New Roman"/>
        </w:rPr>
        <w:t>oświadcza, że</w:t>
      </w:r>
      <w:r w:rsidRPr="00AA510C">
        <w:rPr>
          <w:rFonts w:ascii="Times New Roman" w:hAnsi="Times New Roman" w:cs="Times New Roman"/>
        </w:rPr>
        <w:t xml:space="preserve"> ma udokumentowane </w:t>
      </w:r>
      <w:r w:rsidRPr="00AA510C">
        <w:rPr>
          <w:rFonts w:ascii="Times New Roman" w:hAnsi="Times New Roman"/>
        </w:rPr>
        <w:t>doświadczenie w realizacji zamówień</w:t>
      </w:r>
      <w:r>
        <w:rPr>
          <w:rFonts w:ascii="Times New Roman" w:hAnsi="Times New Roman"/>
        </w:rPr>
        <w:t xml:space="preserve"> </w:t>
      </w:r>
      <w:r w:rsidRPr="00B67891">
        <w:rPr>
          <w:rFonts w:ascii="Times New Roman" w:hAnsi="Times New Roman"/>
          <w:bCs/>
        </w:rPr>
        <w:t>na</w:t>
      </w:r>
      <w:r w:rsidRPr="00922083">
        <w:rPr>
          <w:rFonts w:ascii="Times New Roman" w:hAnsi="Times New Roman"/>
          <w:bCs/>
        </w:rPr>
        <w:t xml:space="preserve"> </w:t>
      </w:r>
      <w:r w:rsidRPr="00016221">
        <w:rPr>
          <w:rFonts w:ascii="Times New Roman" w:hAnsi="Times New Roman"/>
          <w:bCs/>
        </w:rPr>
        <w:t xml:space="preserve">dostawę lamp chirurgicznych - wymagane zrealizowanie co najmniej 2 dostaw ww. urządzeń w okresie ostatnich 3 lat, w tym co najmniej jednej na kwotę </w:t>
      </w:r>
      <w:r w:rsidR="00573DC0">
        <w:rPr>
          <w:rFonts w:ascii="Times New Roman" w:hAnsi="Times New Roman"/>
          <w:bCs/>
        </w:rPr>
        <w:t>5</w:t>
      </w:r>
      <w:r w:rsidRPr="00016221">
        <w:rPr>
          <w:rFonts w:ascii="Times New Roman" w:hAnsi="Times New Roman"/>
          <w:bCs/>
        </w:rPr>
        <w:t xml:space="preserve">0 000,00 zł lub wyższą </w:t>
      </w:r>
      <w:r w:rsidRPr="00B67891">
        <w:rPr>
          <w:rFonts w:ascii="Times New Roman" w:hAnsi="Times New Roman"/>
          <w:bCs/>
        </w:rPr>
        <w:t>oraz przedłożenie dokumentów potwierdzających, że zamówienia zostały wykonane prawidłowo (przykładowo: listy referencyjne lub inne dokumenty wystawione przez zamawiających, na rzecz których zostały zrealizowane wykazane dostawy);</w:t>
      </w:r>
    </w:p>
    <w:tbl>
      <w:tblPr>
        <w:tblW w:w="880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1"/>
        <w:gridCol w:w="3799"/>
        <w:gridCol w:w="1284"/>
        <w:gridCol w:w="1487"/>
        <w:gridCol w:w="1698"/>
      </w:tblGrid>
      <w:tr w:rsidR="00016221" w:rsidRPr="005511EC" w:rsidTr="000076F5">
        <w:tc>
          <w:tcPr>
            <w:tcW w:w="0" w:type="auto"/>
            <w:shd w:val="clear" w:color="auto" w:fill="F2F2F2" w:themeFill="background1" w:themeFillShade="F2"/>
          </w:tcPr>
          <w:p w:rsidR="00016221" w:rsidRPr="005511EC" w:rsidRDefault="00016221" w:rsidP="000076F5">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Lp.</w:t>
            </w:r>
          </w:p>
        </w:tc>
        <w:tc>
          <w:tcPr>
            <w:tcW w:w="3804" w:type="dxa"/>
            <w:shd w:val="clear" w:color="auto" w:fill="F2F2F2" w:themeFill="background1" w:themeFillShade="F2"/>
          </w:tcPr>
          <w:p w:rsidR="00016221" w:rsidRPr="005511EC" w:rsidRDefault="00016221" w:rsidP="000076F5">
            <w:pPr>
              <w:widowControl w:val="0"/>
              <w:spacing w:before="120" w:after="0" w:line="240" w:lineRule="auto"/>
              <w:rPr>
                <w:rFonts w:ascii="Times New Roman" w:hAnsi="Times New Roman" w:cs="Times New Roman"/>
                <w:b/>
                <w:bCs/>
              </w:rPr>
            </w:pPr>
            <w:r>
              <w:rPr>
                <w:rFonts w:ascii="Times New Roman" w:hAnsi="Times New Roman" w:cs="Times New Roman"/>
                <w:b/>
                <w:bCs/>
              </w:rPr>
              <w:t>Dostawa</w:t>
            </w:r>
            <w:r w:rsidRPr="00016221">
              <w:rPr>
                <w:rFonts w:ascii="Times New Roman" w:hAnsi="Times New Roman"/>
                <w:b/>
              </w:rPr>
              <w:t xml:space="preserve"> i montaż sufitowych lamp chirurgicznych i operacyjnych</w:t>
            </w:r>
          </w:p>
        </w:tc>
        <w:tc>
          <w:tcPr>
            <w:tcW w:w="1285" w:type="dxa"/>
            <w:shd w:val="clear" w:color="auto" w:fill="F2F2F2" w:themeFill="background1" w:themeFillShade="F2"/>
          </w:tcPr>
          <w:p w:rsidR="00016221" w:rsidRPr="005511EC" w:rsidRDefault="00016221" w:rsidP="000076F5">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Wartość brutto</w:t>
            </w:r>
          </w:p>
        </w:tc>
        <w:tc>
          <w:tcPr>
            <w:tcW w:w="1480" w:type="dxa"/>
            <w:shd w:val="clear" w:color="auto" w:fill="F2F2F2" w:themeFill="background1" w:themeFillShade="F2"/>
          </w:tcPr>
          <w:p w:rsidR="00016221" w:rsidRPr="005511EC" w:rsidRDefault="00016221" w:rsidP="000076F5">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Zamawiający</w:t>
            </w:r>
          </w:p>
        </w:tc>
        <w:tc>
          <w:tcPr>
            <w:tcW w:w="1699" w:type="dxa"/>
            <w:shd w:val="clear" w:color="auto" w:fill="F2F2F2" w:themeFill="background1" w:themeFillShade="F2"/>
          </w:tcPr>
          <w:p w:rsidR="00016221" w:rsidRPr="005511EC" w:rsidRDefault="00016221" w:rsidP="000076F5">
            <w:pPr>
              <w:widowControl w:val="0"/>
              <w:spacing w:before="120" w:after="0" w:line="240" w:lineRule="auto"/>
              <w:jc w:val="center"/>
              <w:rPr>
                <w:rFonts w:ascii="Times New Roman" w:hAnsi="Times New Roman" w:cs="Times New Roman"/>
                <w:b/>
                <w:bCs/>
              </w:rPr>
            </w:pPr>
            <w:r w:rsidRPr="005511EC">
              <w:rPr>
                <w:rFonts w:ascii="Times New Roman" w:hAnsi="Times New Roman" w:cs="Times New Roman"/>
                <w:b/>
                <w:bCs/>
              </w:rPr>
              <w:t>Okres realizacji</w:t>
            </w:r>
          </w:p>
        </w:tc>
      </w:tr>
      <w:tr w:rsidR="00016221" w:rsidRPr="005511EC" w:rsidTr="000076F5">
        <w:trPr>
          <w:trHeight w:val="667"/>
        </w:trPr>
        <w:tc>
          <w:tcPr>
            <w:tcW w:w="0" w:type="auto"/>
          </w:tcPr>
          <w:p w:rsidR="00016221" w:rsidRPr="005511EC" w:rsidRDefault="00016221" w:rsidP="000076F5">
            <w:pPr>
              <w:widowControl w:val="0"/>
              <w:spacing w:after="0" w:line="240" w:lineRule="auto"/>
              <w:jc w:val="both"/>
              <w:rPr>
                <w:rFonts w:ascii="Times New Roman" w:hAnsi="Times New Roman" w:cs="Times New Roman"/>
              </w:rPr>
            </w:pPr>
            <w:r w:rsidRPr="005511EC">
              <w:rPr>
                <w:rFonts w:ascii="Times New Roman" w:hAnsi="Times New Roman" w:cs="Times New Roman"/>
              </w:rPr>
              <w:t>1.</w:t>
            </w:r>
          </w:p>
        </w:tc>
        <w:tc>
          <w:tcPr>
            <w:tcW w:w="3804" w:type="dxa"/>
          </w:tcPr>
          <w:p w:rsidR="00016221" w:rsidRPr="005511EC" w:rsidRDefault="00016221" w:rsidP="000076F5">
            <w:pPr>
              <w:widowControl w:val="0"/>
              <w:spacing w:before="120" w:after="0" w:line="240" w:lineRule="auto"/>
              <w:jc w:val="both"/>
              <w:rPr>
                <w:rFonts w:ascii="Times New Roman" w:hAnsi="Times New Roman" w:cs="Times New Roman"/>
              </w:rPr>
            </w:pPr>
          </w:p>
          <w:p w:rsidR="00016221" w:rsidRPr="005511EC" w:rsidRDefault="00016221" w:rsidP="000076F5">
            <w:pPr>
              <w:widowControl w:val="0"/>
              <w:spacing w:before="120" w:after="0" w:line="240" w:lineRule="auto"/>
              <w:jc w:val="both"/>
              <w:rPr>
                <w:rFonts w:ascii="Times New Roman" w:hAnsi="Times New Roman" w:cs="Times New Roman"/>
              </w:rPr>
            </w:pPr>
          </w:p>
          <w:p w:rsidR="00016221" w:rsidRPr="005511EC" w:rsidRDefault="00016221" w:rsidP="000076F5">
            <w:pPr>
              <w:widowControl w:val="0"/>
              <w:spacing w:before="120" w:after="0" w:line="240" w:lineRule="auto"/>
              <w:jc w:val="both"/>
              <w:rPr>
                <w:rFonts w:ascii="Times New Roman" w:hAnsi="Times New Roman" w:cs="Times New Roman"/>
              </w:rPr>
            </w:pPr>
          </w:p>
        </w:tc>
        <w:tc>
          <w:tcPr>
            <w:tcW w:w="1285" w:type="dxa"/>
          </w:tcPr>
          <w:p w:rsidR="00016221" w:rsidRPr="005511EC" w:rsidRDefault="00016221" w:rsidP="000076F5">
            <w:pPr>
              <w:widowControl w:val="0"/>
              <w:spacing w:before="120" w:after="0" w:line="240" w:lineRule="auto"/>
              <w:jc w:val="both"/>
              <w:rPr>
                <w:rFonts w:ascii="Times New Roman" w:hAnsi="Times New Roman" w:cs="Times New Roman"/>
              </w:rPr>
            </w:pPr>
          </w:p>
        </w:tc>
        <w:tc>
          <w:tcPr>
            <w:tcW w:w="1480" w:type="dxa"/>
          </w:tcPr>
          <w:p w:rsidR="00016221" w:rsidRPr="005511EC" w:rsidRDefault="00016221" w:rsidP="000076F5">
            <w:pPr>
              <w:widowControl w:val="0"/>
              <w:spacing w:before="120" w:after="0" w:line="240" w:lineRule="auto"/>
              <w:jc w:val="both"/>
              <w:rPr>
                <w:rFonts w:ascii="Times New Roman" w:hAnsi="Times New Roman" w:cs="Times New Roman"/>
              </w:rPr>
            </w:pPr>
          </w:p>
        </w:tc>
        <w:tc>
          <w:tcPr>
            <w:tcW w:w="1699" w:type="dxa"/>
          </w:tcPr>
          <w:p w:rsidR="00016221" w:rsidRPr="005511EC" w:rsidRDefault="00016221" w:rsidP="000076F5">
            <w:pPr>
              <w:widowControl w:val="0"/>
              <w:spacing w:before="120" w:after="0" w:line="240" w:lineRule="auto"/>
              <w:jc w:val="both"/>
              <w:rPr>
                <w:rFonts w:ascii="Times New Roman" w:hAnsi="Times New Roman" w:cs="Times New Roman"/>
              </w:rPr>
            </w:pPr>
          </w:p>
        </w:tc>
      </w:tr>
      <w:tr w:rsidR="00016221" w:rsidRPr="005511EC" w:rsidTr="000076F5">
        <w:tc>
          <w:tcPr>
            <w:tcW w:w="0" w:type="auto"/>
          </w:tcPr>
          <w:p w:rsidR="00016221" w:rsidRPr="005511EC" w:rsidRDefault="00016221" w:rsidP="000076F5">
            <w:pPr>
              <w:widowControl w:val="0"/>
              <w:spacing w:after="0" w:line="240" w:lineRule="auto"/>
              <w:jc w:val="both"/>
              <w:rPr>
                <w:rFonts w:ascii="Times New Roman" w:hAnsi="Times New Roman" w:cs="Times New Roman"/>
              </w:rPr>
            </w:pPr>
            <w:r w:rsidRPr="005511EC">
              <w:rPr>
                <w:rFonts w:ascii="Times New Roman" w:hAnsi="Times New Roman" w:cs="Times New Roman"/>
              </w:rPr>
              <w:t>2.</w:t>
            </w:r>
          </w:p>
        </w:tc>
        <w:tc>
          <w:tcPr>
            <w:tcW w:w="3804" w:type="dxa"/>
          </w:tcPr>
          <w:p w:rsidR="00016221" w:rsidRPr="005511EC" w:rsidRDefault="00016221" w:rsidP="000076F5">
            <w:pPr>
              <w:widowControl w:val="0"/>
              <w:spacing w:before="120" w:after="0" w:line="240" w:lineRule="auto"/>
              <w:jc w:val="both"/>
              <w:rPr>
                <w:rFonts w:ascii="Times New Roman" w:hAnsi="Times New Roman" w:cs="Times New Roman"/>
              </w:rPr>
            </w:pPr>
          </w:p>
          <w:p w:rsidR="00016221" w:rsidRPr="005511EC" w:rsidRDefault="00016221" w:rsidP="000076F5">
            <w:pPr>
              <w:widowControl w:val="0"/>
              <w:spacing w:before="120" w:after="0" w:line="240" w:lineRule="auto"/>
              <w:jc w:val="both"/>
              <w:rPr>
                <w:rFonts w:ascii="Times New Roman" w:hAnsi="Times New Roman" w:cs="Times New Roman"/>
              </w:rPr>
            </w:pPr>
          </w:p>
          <w:p w:rsidR="00016221" w:rsidRPr="005511EC" w:rsidRDefault="00016221" w:rsidP="000076F5">
            <w:pPr>
              <w:widowControl w:val="0"/>
              <w:spacing w:before="120" w:after="0" w:line="240" w:lineRule="auto"/>
              <w:jc w:val="both"/>
              <w:rPr>
                <w:rFonts w:ascii="Times New Roman" w:hAnsi="Times New Roman" w:cs="Times New Roman"/>
              </w:rPr>
            </w:pPr>
          </w:p>
        </w:tc>
        <w:tc>
          <w:tcPr>
            <w:tcW w:w="1285" w:type="dxa"/>
          </w:tcPr>
          <w:p w:rsidR="00016221" w:rsidRPr="005511EC" w:rsidRDefault="00016221" w:rsidP="000076F5">
            <w:pPr>
              <w:widowControl w:val="0"/>
              <w:spacing w:before="120" w:after="0" w:line="240" w:lineRule="auto"/>
              <w:jc w:val="both"/>
              <w:rPr>
                <w:rFonts w:ascii="Times New Roman" w:hAnsi="Times New Roman" w:cs="Times New Roman"/>
              </w:rPr>
            </w:pPr>
          </w:p>
        </w:tc>
        <w:tc>
          <w:tcPr>
            <w:tcW w:w="1480" w:type="dxa"/>
          </w:tcPr>
          <w:p w:rsidR="00016221" w:rsidRPr="005511EC" w:rsidRDefault="00016221" w:rsidP="000076F5">
            <w:pPr>
              <w:widowControl w:val="0"/>
              <w:spacing w:before="120" w:after="0" w:line="240" w:lineRule="auto"/>
              <w:jc w:val="both"/>
              <w:rPr>
                <w:rFonts w:ascii="Times New Roman" w:hAnsi="Times New Roman" w:cs="Times New Roman"/>
              </w:rPr>
            </w:pPr>
          </w:p>
        </w:tc>
        <w:tc>
          <w:tcPr>
            <w:tcW w:w="1699" w:type="dxa"/>
          </w:tcPr>
          <w:p w:rsidR="00016221" w:rsidRPr="005511EC" w:rsidRDefault="00016221" w:rsidP="000076F5">
            <w:pPr>
              <w:widowControl w:val="0"/>
              <w:spacing w:before="120" w:after="0" w:line="240" w:lineRule="auto"/>
              <w:jc w:val="both"/>
              <w:rPr>
                <w:rFonts w:ascii="Times New Roman" w:hAnsi="Times New Roman" w:cs="Times New Roman"/>
              </w:rPr>
            </w:pPr>
          </w:p>
        </w:tc>
      </w:tr>
      <w:tr w:rsidR="00016221" w:rsidRPr="005511EC" w:rsidTr="000076F5">
        <w:tc>
          <w:tcPr>
            <w:tcW w:w="0" w:type="auto"/>
          </w:tcPr>
          <w:p w:rsidR="00016221" w:rsidRPr="005511EC" w:rsidRDefault="00016221" w:rsidP="000076F5">
            <w:pPr>
              <w:widowControl w:val="0"/>
              <w:spacing w:after="0" w:line="240" w:lineRule="auto"/>
              <w:jc w:val="both"/>
              <w:rPr>
                <w:rFonts w:ascii="Times New Roman" w:hAnsi="Times New Roman" w:cs="Times New Roman"/>
              </w:rPr>
            </w:pPr>
            <w:r w:rsidRPr="005511EC">
              <w:rPr>
                <w:rFonts w:ascii="Times New Roman" w:hAnsi="Times New Roman" w:cs="Times New Roman"/>
              </w:rPr>
              <w:t>3.</w:t>
            </w:r>
          </w:p>
        </w:tc>
        <w:tc>
          <w:tcPr>
            <w:tcW w:w="3804" w:type="dxa"/>
          </w:tcPr>
          <w:p w:rsidR="00016221" w:rsidRPr="005511EC" w:rsidRDefault="00016221" w:rsidP="000076F5">
            <w:pPr>
              <w:widowControl w:val="0"/>
              <w:spacing w:before="120" w:after="0" w:line="240" w:lineRule="auto"/>
              <w:jc w:val="both"/>
              <w:rPr>
                <w:rFonts w:ascii="Times New Roman" w:hAnsi="Times New Roman" w:cs="Times New Roman"/>
              </w:rPr>
            </w:pPr>
          </w:p>
          <w:p w:rsidR="00016221" w:rsidRPr="005511EC" w:rsidRDefault="00016221" w:rsidP="000076F5">
            <w:pPr>
              <w:widowControl w:val="0"/>
              <w:spacing w:before="120" w:after="0" w:line="240" w:lineRule="auto"/>
              <w:jc w:val="both"/>
              <w:rPr>
                <w:rFonts w:ascii="Times New Roman" w:hAnsi="Times New Roman" w:cs="Times New Roman"/>
              </w:rPr>
            </w:pPr>
          </w:p>
          <w:p w:rsidR="00016221" w:rsidRPr="005511EC" w:rsidRDefault="00016221" w:rsidP="000076F5">
            <w:pPr>
              <w:widowControl w:val="0"/>
              <w:spacing w:before="120" w:after="0" w:line="240" w:lineRule="auto"/>
              <w:jc w:val="both"/>
              <w:rPr>
                <w:rFonts w:ascii="Times New Roman" w:hAnsi="Times New Roman" w:cs="Times New Roman"/>
              </w:rPr>
            </w:pPr>
          </w:p>
        </w:tc>
        <w:tc>
          <w:tcPr>
            <w:tcW w:w="1285" w:type="dxa"/>
          </w:tcPr>
          <w:p w:rsidR="00016221" w:rsidRPr="005511EC" w:rsidRDefault="00016221" w:rsidP="000076F5">
            <w:pPr>
              <w:widowControl w:val="0"/>
              <w:spacing w:before="120" w:after="0" w:line="240" w:lineRule="auto"/>
              <w:jc w:val="both"/>
              <w:rPr>
                <w:rFonts w:ascii="Times New Roman" w:hAnsi="Times New Roman" w:cs="Times New Roman"/>
              </w:rPr>
            </w:pPr>
          </w:p>
        </w:tc>
        <w:tc>
          <w:tcPr>
            <w:tcW w:w="1480" w:type="dxa"/>
          </w:tcPr>
          <w:p w:rsidR="00016221" w:rsidRPr="005511EC" w:rsidRDefault="00016221" w:rsidP="000076F5">
            <w:pPr>
              <w:widowControl w:val="0"/>
              <w:spacing w:before="120" w:after="0" w:line="240" w:lineRule="auto"/>
              <w:jc w:val="both"/>
              <w:rPr>
                <w:rFonts w:ascii="Times New Roman" w:hAnsi="Times New Roman" w:cs="Times New Roman"/>
              </w:rPr>
            </w:pPr>
          </w:p>
        </w:tc>
        <w:tc>
          <w:tcPr>
            <w:tcW w:w="1699" w:type="dxa"/>
          </w:tcPr>
          <w:p w:rsidR="00016221" w:rsidRPr="005511EC" w:rsidRDefault="00016221" w:rsidP="000076F5">
            <w:pPr>
              <w:widowControl w:val="0"/>
              <w:spacing w:before="120" w:after="0" w:line="240" w:lineRule="auto"/>
              <w:jc w:val="both"/>
              <w:rPr>
                <w:rFonts w:ascii="Times New Roman" w:hAnsi="Times New Roman" w:cs="Times New Roman"/>
              </w:rPr>
            </w:pPr>
          </w:p>
        </w:tc>
      </w:tr>
    </w:tbl>
    <w:p w:rsidR="00016221" w:rsidRDefault="00016221" w:rsidP="00016221">
      <w:pPr>
        <w:pStyle w:val="Akapitzlist"/>
        <w:widowControl w:val="0"/>
        <w:numPr>
          <w:ilvl w:val="0"/>
          <w:numId w:val="3"/>
        </w:numPr>
        <w:spacing w:after="0" w:line="240" w:lineRule="auto"/>
        <w:jc w:val="both"/>
        <w:rPr>
          <w:rFonts w:ascii="Times New Roman" w:hAnsi="Times New Roman" w:cs="Times New Roman"/>
        </w:rPr>
      </w:pPr>
      <w:r>
        <w:rPr>
          <w:rFonts w:ascii="Times New Roman" w:hAnsi="Times New Roman" w:cs="Times New Roman"/>
        </w:rPr>
        <w:t xml:space="preserve">Wykonawca dysponuje osobami zdolnymi do wykonania zamówienia, zgodnie z wymogami wskazanymi w </w:t>
      </w:r>
      <w:r w:rsidRPr="006E17E5">
        <w:rPr>
          <w:rFonts w:ascii="Times New Roman" w:hAnsi="Times New Roman" w:cs="Times New Roman"/>
          <w:i/>
        </w:rPr>
        <w:t>Zaproszeniu do składania ofert</w:t>
      </w:r>
      <w:r>
        <w:rPr>
          <w:rFonts w:ascii="Times New Roman" w:hAnsi="Times New Roman" w:cs="Times New Roman"/>
        </w:rPr>
        <w:t xml:space="preserve"> oraz zobowiązuje się udokumentować tą okoliczność na wezwanie Zamawiającego.</w:t>
      </w:r>
    </w:p>
    <w:p w:rsidR="00016221" w:rsidRDefault="00016221" w:rsidP="00016221">
      <w:pPr>
        <w:pStyle w:val="Akapitzlist"/>
        <w:widowControl w:val="0"/>
        <w:numPr>
          <w:ilvl w:val="0"/>
          <w:numId w:val="3"/>
        </w:numPr>
        <w:spacing w:before="120" w:after="0" w:line="240" w:lineRule="auto"/>
        <w:jc w:val="both"/>
        <w:rPr>
          <w:rFonts w:ascii="Times New Roman" w:hAnsi="Times New Roman" w:cs="Times New Roman"/>
        </w:rPr>
      </w:pPr>
      <w:r>
        <w:rPr>
          <w:rFonts w:ascii="Times New Roman" w:hAnsi="Times New Roman" w:cs="Times New Roman"/>
        </w:rPr>
        <w:t xml:space="preserve">Wykonawca nie znajduje się w stanie upadłości ani likwidacji. </w:t>
      </w:r>
    </w:p>
    <w:p w:rsidR="00016221" w:rsidRDefault="00016221" w:rsidP="00016221">
      <w:pPr>
        <w:pStyle w:val="Akapitzlist"/>
        <w:widowControl w:val="0"/>
        <w:spacing w:before="120" w:after="0"/>
        <w:ind w:left="357"/>
        <w:jc w:val="both"/>
        <w:rPr>
          <w:rFonts w:ascii="Times New Roman" w:hAnsi="Times New Roman" w:cs="Times New Roman"/>
        </w:rPr>
      </w:pPr>
    </w:p>
    <w:p w:rsidR="00016221" w:rsidRDefault="00016221" w:rsidP="00016221">
      <w:pPr>
        <w:widowControl w:val="0"/>
        <w:tabs>
          <w:tab w:val="left" w:pos="426"/>
        </w:tabs>
        <w:spacing w:after="0"/>
        <w:jc w:val="both"/>
        <w:rPr>
          <w:rFonts w:ascii="Times New Roman" w:hAnsi="Times New Roman" w:cs="Times New Roman"/>
          <w:b/>
          <w:bCs/>
        </w:rPr>
      </w:pPr>
    </w:p>
    <w:p w:rsidR="00016221" w:rsidRDefault="00016221" w:rsidP="00016221">
      <w:pPr>
        <w:widowControl w:val="0"/>
        <w:tabs>
          <w:tab w:val="left" w:pos="426"/>
        </w:tabs>
        <w:spacing w:after="0"/>
        <w:jc w:val="both"/>
        <w:rPr>
          <w:rFonts w:ascii="Times New Roman" w:hAnsi="Times New Roman" w:cs="Times New Roman"/>
          <w:b/>
          <w:bCs/>
        </w:rPr>
      </w:pPr>
    </w:p>
    <w:p w:rsidR="00016221" w:rsidRDefault="00016221" w:rsidP="00016221">
      <w:pPr>
        <w:widowControl w:val="0"/>
        <w:tabs>
          <w:tab w:val="left" w:pos="426"/>
        </w:tabs>
        <w:spacing w:after="0"/>
        <w:jc w:val="both"/>
        <w:rPr>
          <w:rFonts w:ascii="Times New Roman" w:hAnsi="Times New Roman" w:cs="Times New Roman"/>
          <w:b/>
          <w:bCs/>
        </w:rPr>
      </w:pPr>
    </w:p>
    <w:p w:rsidR="00016221" w:rsidRDefault="00016221" w:rsidP="00016221">
      <w:pPr>
        <w:pStyle w:val="Akapitzlist"/>
        <w:widowControl w:val="0"/>
        <w:tabs>
          <w:tab w:val="left" w:pos="426"/>
        </w:tabs>
        <w:spacing w:after="0"/>
        <w:ind w:left="284"/>
        <w:jc w:val="both"/>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w:t>
      </w:r>
    </w:p>
    <w:p w:rsidR="00016221" w:rsidRDefault="00016221" w:rsidP="00016221">
      <w:pPr>
        <w:widowControl w:val="0"/>
        <w:tabs>
          <w:tab w:val="left" w:pos="426"/>
        </w:tabs>
        <w:spacing w:after="0"/>
        <w:jc w:val="both"/>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 xml:space="preserve">  miejscowość, data</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pieczątka i podpis</w:t>
      </w:r>
    </w:p>
    <w:p w:rsidR="00016221" w:rsidRDefault="00016221" w:rsidP="00016221">
      <w:pPr>
        <w:widowControl w:val="0"/>
        <w:tabs>
          <w:tab w:val="left" w:pos="426"/>
        </w:tabs>
        <w:spacing w:after="0"/>
        <w:jc w:val="both"/>
        <w:rPr>
          <w:rFonts w:ascii="Times New Roman" w:hAnsi="Times New Roman" w:cs="Times New Roman"/>
          <w:b/>
          <w:bCs/>
        </w:rPr>
      </w:pPr>
    </w:p>
    <w:p w:rsidR="00016221" w:rsidRDefault="00016221" w:rsidP="00016221">
      <w:pPr>
        <w:widowControl w:val="0"/>
        <w:tabs>
          <w:tab w:val="left" w:pos="426"/>
        </w:tabs>
        <w:spacing w:after="0"/>
        <w:jc w:val="both"/>
        <w:rPr>
          <w:rFonts w:ascii="Times New Roman" w:hAnsi="Times New Roman" w:cs="Times New Roman"/>
          <w:b/>
          <w:bCs/>
        </w:rPr>
      </w:pPr>
    </w:p>
    <w:p w:rsidR="00016221" w:rsidRDefault="00016221" w:rsidP="00016221">
      <w:pPr>
        <w:spacing w:after="160" w:line="259" w:lineRule="auto"/>
        <w:jc w:val="right"/>
        <w:rPr>
          <w:rFonts w:ascii="Times New Roman" w:hAnsi="Times New Roman" w:cs="Times New Roman"/>
          <w:b/>
          <w:bCs/>
        </w:rPr>
      </w:pPr>
      <w:r>
        <w:rPr>
          <w:rFonts w:ascii="Times New Roman" w:hAnsi="Times New Roman" w:cs="Times New Roman"/>
          <w:b/>
          <w:bCs/>
        </w:rPr>
        <w:br w:type="page"/>
      </w:r>
      <w:r>
        <w:rPr>
          <w:rFonts w:ascii="Times New Roman" w:hAnsi="Times New Roman" w:cs="Times New Roman"/>
          <w:b/>
          <w:bCs/>
        </w:rPr>
        <w:lastRenderedPageBreak/>
        <w:t>Załącznik nr 2 do oferty</w:t>
      </w:r>
    </w:p>
    <w:p w:rsidR="00016221" w:rsidRDefault="00016221" w:rsidP="00016221">
      <w:pPr>
        <w:widowControl w:val="0"/>
        <w:tabs>
          <w:tab w:val="left" w:pos="426"/>
        </w:tabs>
        <w:spacing w:after="0"/>
        <w:jc w:val="both"/>
        <w:rPr>
          <w:rFonts w:ascii="Times New Roman" w:hAnsi="Times New Roman" w:cs="Times New Roman"/>
          <w:b/>
          <w:bCs/>
        </w:rPr>
      </w:pPr>
    </w:p>
    <w:p w:rsidR="00016221" w:rsidRDefault="00016221" w:rsidP="00016221">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Oświadczenie Wykonawcy</w:t>
      </w:r>
    </w:p>
    <w:p w:rsidR="00016221" w:rsidRDefault="00016221" w:rsidP="00016221">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o braku powiązań osobowych i kapitałowych z Zamawiającym</w:t>
      </w:r>
    </w:p>
    <w:p w:rsidR="00016221" w:rsidRDefault="00016221" w:rsidP="00016221">
      <w:pPr>
        <w:widowControl w:val="0"/>
        <w:tabs>
          <w:tab w:val="left" w:pos="426"/>
        </w:tabs>
        <w:spacing w:after="0"/>
        <w:jc w:val="both"/>
        <w:rPr>
          <w:rFonts w:ascii="Times New Roman" w:hAnsi="Times New Roman" w:cs="Times New Roman"/>
        </w:rPr>
      </w:pPr>
    </w:p>
    <w:p w:rsidR="00016221" w:rsidRDefault="00016221" w:rsidP="00016221">
      <w:pPr>
        <w:widowControl w:val="0"/>
        <w:tabs>
          <w:tab w:val="left" w:pos="426"/>
        </w:tabs>
        <w:spacing w:after="0"/>
        <w:jc w:val="center"/>
        <w:rPr>
          <w:rFonts w:ascii="Times New Roman" w:hAnsi="Times New Roman" w:cs="Times New Roman"/>
        </w:rPr>
      </w:pPr>
      <w:r>
        <w:rPr>
          <w:rFonts w:ascii="Times New Roman" w:hAnsi="Times New Roman" w:cs="Times New Roman"/>
        </w:rPr>
        <w:t>Wykonawca</w:t>
      </w:r>
      <w:r>
        <w:rPr>
          <w:rStyle w:val="Odwoanieprzypisudolnego"/>
        </w:rPr>
        <w:footnoteReference w:id="6"/>
      </w:r>
      <w:r>
        <w:rPr>
          <w:rFonts w:ascii="Times New Roman" w:hAnsi="Times New Roman" w:cs="Times New Roman"/>
        </w:rPr>
        <w:t xml:space="preserve"> …………………</w:t>
      </w:r>
      <w:proofErr w:type="gramStart"/>
      <w:r>
        <w:rPr>
          <w:rFonts w:ascii="Times New Roman" w:hAnsi="Times New Roman" w:cs="Times New Roman"/>
        </w:rPr>
        <w:t>…….</w:t>
      </w:r>
      <w:proofErr w:type="gramEnd"/>
      <w:r>
        <w:rPr>
          <w:rFonts w:ascii="Times New Roman" w:hAnsi="Times New Roman" w:cs="Times New Roman"/>
        </w:rPr>
        <w:t>.………………………………………………………….. ………………………………………...…………………………………………………………</w:t>
      </w:r>
    </w:p>
    <w:p w:rsidR="00016221" w:rsidRDefault="00016221" w:rsidP="00016221">
      <w:pPr>
        <w:widowControl w:val="0"/>
        <w:tabs>
          <w:tab w:val="left" w:pos="426"/>
        </w:tabs>
        <w:spacing w:after="0"/>
        <w:jc w:val="both"/>
        <w:rPr>
          <w:rFonts w:ascii="Times New Roman" w:hAnsi="Times New Roman" w:cs="Times New Roman"/>
        </w:rPr>
      </w:pPr>
      <w:r>
        <w:rPr>
          <w:rFonts w:ascii="Times New Roman" w:hAnsi="Times New Roman" w:cs="Times New Roman"/>
        </w:rPr>
        <w:t xml:space="preserve">oświadcza, że nie zachodzi powiązanie osobowe ani kapitałowe pomiędzy Wykonawcą a Zamawiającym lub osobami upoważnionymi do zaciągania zobowiązań w imieniu Zamawiającego lub osobami wykonującymi w imieniu Zamawiającego czynności związane z przeprowadzeniem procedury wyboru Wykonawcy, polegające na:  </w:t>
      </w:r>
    </w:p>
    <w:p w:rsidR="00016221" w:rsidRDefault="00016221" w:rsidP="00016221">
      <w:pPr>
        <w:pStyle w:val="Akapitzlist1"/>
        <w:widowControl w:val="0"/>
        <w:numPr>
          <w:ilvl w:val="0"/>
          <w:numId w:val="5"/>
        </w:numPr>
        <w:spacing w:after="0"/>
        <w:jc w:val="both"/>
        <w:rPr>
          <w:rFonts w:ascii="Times New Roman" w:hAnsi="Times New Roman" w:cs="Times New Roman"/>
        </w:rPr>
      </w:pPr>
      <w:r>
        <w:rPr>
          <w:rFonts w:ascii="Times New Roman" w:hAnsi="Times New Roman" w:cs="Times New Roman"/>
        </w:rPr>
        <w:t>uczestniczeniu w spółce jako wspólnik spółki cywilnej lub osobowej,</w:t>
      </w:r>
    </w:p>
    <w:p w:rsidR="00016221" w:rsidRDefault="00016221" w:rsidP="00016221">
      <w:pPr>
        <w:pStyle w:val="Akapitzlist1"/>
        <w:widowControl w:val="0"/>
        <w:numPr>
          <w:ilvl w:val="0"/>
          <w:numId w:val="5"/>
        </w:numPr>
        <w:spacing w:after="0"/>
        <w:jc w:val="both"/>
        <w:rPr>
          <w:rFonts w:ascii="Times New Roman" w:hAnsi="Times New Roman" w:cs="Times New Roman"/>
        </w:rPr>
      </w:pPr>
      <w:r>
        <w:rPr>
          <w:rFonts w:ascii="Times New Roman" w:hAnsi="Times New Roman" w:cs="Times New Roman"/>
        </w:rPr>
        <w:t xml:space="preserve">posiadaniu co najmniej 10% udziałów lub akcji, </w:t>
      </w:r>
    </w:p>
    <w:p w:rsidR="00016221" w:rsidRDefault="00016221" w:rsidP="00016221">
      <w:pPr>
        <w:pStyle w:val="Akapitzlist1"/>
        <w:widowControl w:val="0"/>
        <w:numPr>
          <w:ilvl w:val="0"/>
          <w:numId w:val="5"/>
        </w:numPr>
        <w:spacing w:after="0"/>
        <w:jc w:val="both"/>
        <w:rPr>
          <w:rFonts w:ascii="Times New Roman" w:hAnsi="Times New Roman" w:cs="Times New Roman"/>
        </w:rPr>
      </w:pPr>
      <w:r>
        <w:rPr>
          <w:rFonts w:ascii="Times New Roman" w:hAnsi="Times New Roman" w:cs="Times New Roman"/>
        </w:rPr>
        <w:t>pełnieniu funkcji członka organu nadzorczego lub zarządzającego, prokurenta, pełnomocnika,</w:t>
      </w:r>
    </w:p>
    <w:p w:rsidR="00016221" w:rsidRPr="00444A38" w:rsidRDefault="00016221" w:rsidP="00016221">
      <w:pPr>
        <w:pStyle w:val="Akapitzlist"/>
        <w:numPr>
          <w:ilvl w:val="0"/>
          <w:numId w:val="5"/>
        </w:numPr>
        <w:spacing w:after="0"/>
        <w:contextualSpacing/>
        <w:jc w:val="both"/>
        <w:rPr>
          <w:rFonts w:ascii="Times New Roman" w:hAnsi="Times New Roman" w:cs="Times New Roman"/>
        </w:rPr>
      </w:pPr>
      <w:r w:rsidRPr="00444A38">
        <w:rPr>
          <w:rFonts w:ascii="Times New Roman" w:hAnsi="Times New Roman" w:cs="Times New Roman"/>
        </w:rPr>
        <w:t xml:space="preserve">pozostawaniu w związku małżeńskim, w stosunku pokrewieństwa lub powinowactwa w linii prostej, pokrewieństwa lub powinowactwa w linii bocznej do drugiego stopnia, lub związaniu </w:t>
      </w:r>
      <w:r>
        <w:rPr>
          <w:rFonts w:ascii="Times New Roman" w:hAnsi="Times New Roman" w:cs="Times New Roman"/>
        </w:rPr>
        <w:br/>
      </w:r>
      <w:r w:rsidRPr="00444A38">
        <w:rPr>
          <w:rFonts w:ascii="Times New Roman" w:hAnsi="Times New Roman" w:cs="Times New Roman"/>
        </w:rPr>
        <w:t xml:space="preserve">z tytułu przysposobienia, opieki lub kurateli albo pozostawaniu we wspólnym pożyciu </w:t>
      </w:r>
      <w:r>
        <w:rPr>
          <w:rFonts w:ascii="Times New Roman" w:hAnsi="Times New Roman" w:cs="Times New Roman"/>
        </w:rPr>
        <w:br/>
      </w:r>
      <w:r w:rsidRPr="00444A38">
        <w:rPr>
          <w:rFonts w:ascii="Times New Roman" w:hAnsi="Times New Roman" w:cs="Times New Roman"/>
        </w:rPr>
        <w:t>z wykonawcą, jego zastępcą prawnym</w:t>
      </w:r>
      <w:r>
        <w:rPr>
          <w:rFonts w:ascii="Times New Roman" w:hAnsi="Times New Roman" w:cs="Times New Roman"/>
        </w:rPr>
        <w:t>, przedstawicielami</w:t>
      </w:r>
      <w:r w:rsidRPr="00444A38">
        <w:rPr>
          <w:rFonts w:ascii="Times New Roman" w:hAnsi="Times New Roman" w:cs="Times New Roman"/>
        </w:rPr>
        <w:t xml:space="preserve"> lub członkami organów zarządzających lub organów nadzorczych wykonawc</w:t>
      </w:r>
      <w:r>
        <w:rPr>
          <w:rFonts w:ascii="Times New Roman" w:hAnsi="Times New Roman" w:cs="Times New Roman"/>
        </w:rPr>
        <w:t>y</w:t>
      </w:r>
      <w:r w:rsidRPr="00444A38">
        <w:rPr>
          <w:rFonts w:ascii="Times New Roman" w:hAnsi="Times New Roman" w:cs="Times New Roman"/>
        </w:rPr>
        <w:t>,</w:t>
      </w:r>
    </w:p>
    <w:p w:rsidR="00016221" w:rsidRPr="00444A38" w:rsidRDefault="00016221" w:rsidP="00016221">
      <w:pPr>
        <w:pStyle w:val="Akapitzlist"/>
        <w:numPr>
          <w:ilvl w:val="0"/>
          <w:numId w:val="5"/>
        </w:numPr>
        <w:spacing w:before="120" w:after="0"/>
        <w:contextualSpacing/>
        <w:jc w:val="both"/>
        <w:rPr>
          <w:rFonts w:ascii="Times New Roman" w:hAnsi="Times New Roman" w:cs="Times New Roman"/>
        </w:rPr>
      </w:pPr>
      <w:r w:rsidRPr="00444A38">
        <w:rPr>
          <w:rFonts w:ascii="Times New Roman" w:hAnsi="Times New Roman" w:cs="Times New Roman"/>
        </w:rPr>
        <w:t>pozostawaniu z wykonawcą</w:t>
      </w:r>
      <w:r>
        <w:rPr>
          <w:rFonts w:ascii="Times New Roman" w:hAnsi="Times New Roman" w:cs="Times New Roman"/>
        </w:rPr>
        <w:t>,</w:t>
      </w:r>
      <w:r w:rsidRPr="00A213A5">
        <w:rPr>
          <w:rFonts w:ascii="Times New Roman" w:hAnsi="Times New Roman" w:cs="Times New Roman"/>
        </w:rPr>
        <w:t xml:space="preserve"> </w:t>
      </w:r>
      <w:r w:rsidRPr="00444A38">
        <w:rPr>
          <w:rFonts w:ascii="Times New Roman" w:hAnsi="Times New Roman" w:cs="Times New Roman"/>
        </w:rPr>
        <w:t>jego zastępcą prawnym</w:t>
      </w:r>
      <w:r>
        <w:rPr>
          <w:rFonts w:ascii="Times New Roman" w:hAnsi="Times New Roman" w:cs="Times New Roman"/>
        </w:rPr>
        <w:t>, przedstawicielami</w:t>
      </w:r>
      <w:r w:rsidRPr="00444A38">
        <w:rPr>
          <w:rFonts w:ascii="Times New Roman" w:hAnsi="Times New Roman" w:cs="Times New Roman"/>
        </w:rPr>
        <w:t xml:space="preserve"> lub członkami organów zarządzających lub organów nadzorczych wykonawc</w:t>
      </w:r>
      <w:r>
        <w:rPr>
          <w:rFonts w:ascii="Times New Roman" w:hAnsi="Times New Roman" w:cs="Times New Roman"/>
        </w:rPr>
        <w:t>y</w:t>
      </w:r>
      <w:r w:rsidRPr="00444A38">
        <w:rPr>
          <w:rFonts w:ascii="Times New Roman" w:hAnsi="Times New Roman" w:cs="Times New Roman"/>
        </w:rPr>
        <w:t xml:space="preserve"> w takim stosunku prawnym lub faktycznym, że istnieje uzasadniona wątpliwość co do ich bezstronności lub niezależności w związku </w:t>
      </w:r>
      <w:r>
        <w:rPr>
          <w:rFonts w:ascii="Times New Roman" w:hAnsi="Times New Roman" w:cs="Times New Roman"/>
        </w:rPr>
        <w:br/>
      </w:r>
      <w:r w:rsidRPr="00444A38">
        <w:rPr>
          <w:rFonts w:ascii="Times New Roman" w:hAnsi="Times New Roman" w:cs="Times New Roman"/>
        </w:rPr>
        <w:t>z postępowaniem o udzielenie zamówienia.</w:t>
      </w:r>
    </w:p>
    <w:p w:rsidR="00016221" w:rsidRDefault="00016221" w:rsidP="00016221">
      <w:pPr>
        <w:pStyle w:val="Akapitzlist1"/>
        <w:widowControl w:val="0"/>
        <w:spacing w:after="0" w:line="240" w:lineRule="auto"/>
        <w:ind w:left="360"/>
        <w:jc w:val="both"/>
        <w:rPr>
          <w:rFonts w:ascii="Times New Roman" w:hAnsi="Times New Roman" w:cs="Times New Roman"/>
          <w:color w:val="auto"/>
        </w:rPr>
      </w:pPr>
    </w:p>
    <w:p w:rsidR="00016221" w:rsidRDefault="00016221" w:rsidP="00016221">
      <w:pPr>
        <w:widowControl w:val="0"/>
        <w:tabs>
          <w:tab w:val="left" w:pos="426"/>
        </w:tabs>
        <w:spacing w:after="0"/>
        <w:jc w:val="center"/>
        <w:rPr>
          <w:rFonts w:ascii="Times New Roman" w:hAnsi="Times New Roman" w:cs="Times New Roman"/>
          <w:b/>
          <w:bCs/>
        </w:rPr>
      </w:pPr>
    </w:p>
    <w:p w:rsidR="00016221" w:rsidRDefault="00016221" w:rsidP="00016221">
      <w:pPr>
        <w:widowControl w:val="0"/>
        <w:tabs>
          <w:tab w:val="left" w:pos="426"/>
        </w:tabs>
        <w:spacing w:after="0"/>
        <w:jc w:val="center"/>
        <w:rPr>
          <w:rFonts w:ascii="Times New Roman" w:hAnsi="Times New Roman" w:cs="Times New Roman"/>
          <w:b/>
          <w:bCs/>
        </w:rPr>
      </w:pPr>
    </w:p>
    <w:p w:rsidR="00016221" w:rsidRDefault="00016221" w:rsidP="00016221">
      <w:pPr>
        <w:widowControl w:val="0"/>
        <w:tabs>
          <w:tab w:val="left" w:pos="426"/>
        </w:tabs>
        <w:spacing w:after="0"/>
        <w:jc w:val="center"/>
        <w:rPr>
          <w:rFonts w:ascii="Times New Roman" w:hAnsi="Times New Roman" w:cs="Times New Roman"/>
          <w:b/>
          <w:bCs/>
        </w:rPr>
      </w:pPr>
    </w:p>
    <w:p w:rsidR="00016221" w:rsidRDefault="00016221" w:rsidP="00016221">
      <w:pPr>
        <w:widowControl w:val="0"/>
        <w:tabs>
          <w:tab w:val="left" w:pos="426"/>
        </w:tabs>
        <w:spacing w:after="0"/>
        <w:jc w:val="both"/>
        <w:rPr>
          <w:rFonts w:ascii="Times New Roman" w:hAnsi="Times New Roman" w:cs="Times New Roman"/>
          <w:b/>
          <w:bCs/>
        </w:rPr>
      </w:pPr>
    </w:p>
    <w:p w:rsidR="00016221" w:rsidRDefault="00016221" w:rsidP="00016221">
      <w:pPr>
        <w:pStyle w:val="Akapitzlist"/>
        <w:widowControl w:val="0"/>
        <w:tabs>
          <w:tab w:val="left" w:pos="426"/>
        </w:tabs>
        <w:spacing w:after="0"/>
        <w:ind w:left="284"/>
        <w:jc w:val="both"/>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w:t>
      </w:r>
    </w:p>
    <w:p w:rsidR="00016221" w:rsidRDefault="00016221" w:rsidP="00016221">
      <w:pPr>
        <w:widowControl w:val="0"/>
        <w:tabs>
          <w:tab w:val="left" w:pos="426"/>
        </w:tabs>
        <w:spacing w:after="0"/>
        <w:jc w:val="both"/>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 xml:space="preserve">  miejscowość, data</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pieczątka i podpis</w:t>
      </w:r>
    </w:p>
    <w:p w:rsidR="00016221" w:rsidRDefault="00016221" w:rsidP="00016221">
      <w:pPr>
        <w:widowControl w:val="0"/>
        <w:tabs>
          <w:tab w:val="left" w:pos="426"/>
        </w:tabs>
        <w:spacing w:after="0"/>
        <w:jc w:val="center"/>
        <w:rPr>
          <w:rFonts w:ascii="Times New Roman" w:hAnsi="Times New Roman" w:cs="Times New Roman"/>
          <w:b/>
          <w:bCs/>
        </w:rPr>
      </w:pPr>
    </w:p>
    <w:p w:rsidR="00016221" w:rsidRDefault="00016221" w:rsidP="00016221">
      <w:pPr>
        <w:widowControl w:val="0"/>
        <w:tabs>
          <w:tab w:val="left" w:pos="426"/>
        </w:tabs>
        <w:spacing w:after="0"/>
        <w:jc w:val="center"/>
        <w:rPr>
          <w:rFonts w:ascii="Times New Roman" w:hAnsi="Times New Roman" w:cs="Times New Roman"/>
          <w:b/>
          <w:bCs/>
        </w:rPr>
      </w:pPr>
    </w:p>
    <w:p w:rsidR="00016221" w:rsidRDefault="00016221" w:rsidP="00016221">
      <w:pPr>
        <w:widowControl w:val="0"/>
        <w:tabs>
          <w:tab w:val="left" w:pos="426"/>
        </w:tabs>
        <w:spacing w:after="0"/>
        <w:jc w:val="center"/>
        <w:rPr>
          <w:rFonts w:ascii="Times New Roman" w:hAnsi="Times New Roman" w:cs="Times New Roman"/>
          <w:b/>
          <w:bCs/>
        </w:rPr>
      </w:pPr>
      <w:r>
        <w:rPr>
          <w:rFonts w:ascii="Times New Roman" w:hAnsi="Times New Roman" w:cs="Times New Roman"/>
          <w:b/>
          <w:bCs/>
        </w:rPr>
        <w:br w:type="page"/>
      </w:r>
    </w:p>
    <w:p w:rsidR="00016221" w:rsidRDefault="00016221" w:rsidP="00016221">
      <w:pPr>
        <w:widowControl w:val="0"/>
        <w:tabs>
          <w:tab w:val="left" w:pos="426"/>
        </w:tabs>
        <w:spacing w:after="0"/>
        <w:jc w:val="right"/>
        <w:rPr>
          <w:rFonts w:ascii="Times New Roman" w:hAnsi="Times New Roman" w:cs="Times New Roman"/>
          <w:b/>
          <w:bCs/>
        </w:rPr>
      </w:pPr>
    </w:p>
    <w:p w:rsidR="00016221" w:rsidRDefault="00016221" w:rsidP="00016221">
      <w:pPr>
        <w:widowControl w:val="0"/>
        <w:tabs>
          <w:tab w:val="left" w:pos="426"/>
        </w:tabs>
        <w:spacing w:after="0"/>
        <w:jc w:val="right"/>
        <w:rPr>
          <w:rFonts w:ascii="Times New Roman" w:hAnsi="Times New Roman" w:cs="Times New Roman"/>
          <w:b/>
          <w:bCs/>
        </w:rPr>
      </w:pPr>
    </w:p>
    <w:p w:rsidR="00016221" w:rsidRDefault="00016221" w:rsidP="00016221">
      <w:pPr>
        <w:widowControl w:val="0"/>
        <w:tabs>
          <w:tab w:val="left" w:pos="426"/>
        </w:tabs>
        <w:spacing w:after="0"/>
        <w:jc w:val="right"/>
        <w:rPr>
          <w:rFonts w:ascii="Times New Roman" w:hAnsi="Times New Roman" w:cs="Times New Roman"/>
          <w:b/>
          <w:bCs/>
        </w:rPr>
      </w:pPr>
      <w:r>
        <w:rPr>
          <w:rFonts w:ascii="Times New Roman" w:hAnsi="Times New Roman" w:cs="Times New Roman"/>
          <w:b/>
          <w:bCs/>
        </w:rPr>
        <w:t>Załącznik nr 3 do oferty</w:t>
      </w:r>
    </w:p>
    <w:p w:rsidR="00016221" w:rsidRDefault="00016221" w:rsidP="00016221">
      <w:pPr>
        <w:widowControl w:val="0"/>
        <w:tabs>
          <w:tab w:val="left" w:pos="426"/>
        </w:tabs>
        <w:spacing w:after="0"/>
        <w:jc w:val="right"/>
        <w:rPr>
          <w:rFonts w:ascii="Times New Roman" w:hAnsi="Times New Roman" w:cs="Times New Roman"/>
          <w:b/>
          <w:bCs/>
        </w:rPr>
      </w:pPr>
    </w:p>
    <w:p w:rsidR="00016221" w:rsidRPr="00F807DE" w:rsidRDefault="00016221" w:rsidP="0001622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w:t>
      </w:r>
      <w:r w:rsidRPr="00F807DE">
        <w:rPr>
          <w:rFonts w:ascii="Times New Roman" w:hAnsi="Times New Roman" w:cs="Times New Roman"/>
          <w:sz w:val="24"/>
          <w:szCs w:val="24"/>
        </w:rPr>
        <w:t xml:space="preserve"> 20</w:t>
      </w:r>
      <w:r>
        <w:rPr>
          <w:rFonts w:ascii="Times New Roman" w:hAnsi="Times New Roman" w:cs="Times New Roman"/>
          <w:sz w:val="24"/>
          <w:szCs w:val="24"/>
        </w:rPr>
        <w:t>26</w:t>
      </w:r>
      <w:r w:rsidRPr="00F807DE">
        <w:rPr>
          <w:rFonts w:ascii="Times New Roman" w:hAnsi="Times New Roman" w:cs="Times New Roman"/>
          <w:sz w:val="24"/>
          <w:szCs w:val="24"/>
        </w:rPr>
        <w:t xml:space="preserve"> r.</w:t>
      </w:r>
    </w:p>
    <w:p w:rsidR="00016221" w:rsidRDefault="00016221" w:rsidP="00016221">
      <w:pPr>
        <w:spacing w:after="0" w:line="240" w:lineRule="auto"/>
        <w:jc w:val="center"/>
        <w:rPr>
          <w:rFonts w:ascii="Times New Roman" w:hAnsi="Times New Roman" w:cs="Times New Roman"/>
          <w:b/>
          <w:sz w:val="28"/>
          <w:szCs w:val="28"/>
        </w:rPr>
      </w:pPr>
    </w:p>
    <w:p w:rsidR="00016221" w:rsidRPr="005638F1" w:rsidRDefault="00016221" w:rsidP="00016221">
      <w:pPr>
        <w:spacing w:after="0" w:line="240" w:lineRule="auto"/>
        <w:jc w:val="center"/>
        <w:rPr>
          <w:rFonts w:ascii="Times New Roman" w:hAnsi="Times New Roman" w:cs="Times New Roman"/>
          <w:b/>
        </w:rPr>
      </w:pPr>
      <w:r w:rsidRPr="005638F1">
        <w:rPr>
          <w:rFonts w:ascii="Times New Roman" w:hAnsi="Times New Roman" w:cs="Times New Roman"/>
          <w:b/>
        </w:rPr>
        <w:t>Klauzula antykorupcyjna</w:t>
      </w:r>
    </w:p>
    <w:p w:rsidR="00016221" w:rsidRPr="005638F1" w:rsidRDefault="00016221" w:rsidP="00016221">
      <w:pPr>
        <w:spacing w:after="0" w:line="240" w:lineRule="auto"/>
        <w:jc w:val="both"/>
        <w:rPr>
          <w:rFonts w:ascii="Times New Roman" w:hAnsi="Times New Roman" w:cs="Times New Roman"/>
          <w:b/>
        </w:rPr>
      </w:pPr>
    </w:p>
    <w:p w:rsidR="00016221" w:rsidRPr="005638F1" w:rsidRDefault="00016221" w:rsidP="00016221">
      <w:pPr>
        <w:spacing w:after="0" w:line="240" w:lineRule="auto"/>
        <w:jc w:val="both"/>
        <w:rPr>
          <w:rFonts w:ascii="Times New Roman" w:hAnsi="Times New Roman" w:cs="Times New Roman"/>
          <w:b/>
        </w:rPr>
      </w:pPr>
    </w:p>
    <w:p w:rsidR="00016221" w:rsidRPr="005638F1" w:rsidRDefault="00016221" w:rsidP="00016221">
      <w:pPr>
        <w:spacing w:after="0"/>
        <w:jc w:val="both"/>
        <w:rPr>
          <w:rFonts w:ascii="Times New Roman" w:hAnsi="Times New Roman" w:cs="Times New Roman"/>
          <w:b/>
        </w:rPr>
      </w:pPr>
      <w:r w:rsidRPr="005638F1">
        <w:rPr>
          <w:rFonts w:ascii="Times New Roman" w:hAnsi="Times New Roman" w:cs="Times New Roman"/>
          <w:b/>
        </w:rPr>
        <w:t>Wykonawca</w:t>
      </w:r>
      <w:r w:rsidRPr="005638F1">
        <w:rPr>
          <w:rFonts w:ascii="Times New Roman" w:hAnsi="Times New Roman" w:cs="Times New Roman"/>
        </w:rPr>
        <w:t xml:space="preserve"> …………………………………………………………………………………… </w:t>
      </w:r>
      <w:r w:rsidRPr="005638F1">
        <w:rPr>
          <w:rFonts w:ascii="Times New Roman" w:hAnsi="Times New Roman" w:cs="Times New Roman"/>
          <w:b/>
        </w:rPr>
        <w:t xml:space="preserve">oświadcza, że w związku z postępowaniem o udzielenie zamówienia realizowanego </w:t>
      </w:r>
      <w:r w:rsidRPr="005638F1">
        <w:rPr>
          <w:rFonts w:ascii="Times New Roman" w:hAnsi="Times New Roman" w:cs="Times New Roman"/>
          <w:b/>
        </w:rPr>
        <w:br/>
        <w:t>w trybie zasady konkurencyjności, w ramach projektu:</w:t>
      </w:r>
    </w:p>
    <w:p w:rsidR="00016221" w:rsidRPr="005638F1" w:rsidRDefault="00016221" w:rsidP="00016221">
      <w:pPr>
        <w:spacing w:after="0"/>
        <w:jc w:val="both"/>
        <w:rPr>
          <w:rFonts w:ascii="Times New Roman" w:hAnsi="Times New Roman" w:cs="Times New Roman"/>
          <w:b/>
        </w:rPr>
      </w:pPr>
    </w:p>
    <w:p w:rsidR="00016221" w:rsidRPr="005638F1" w:rsidRDefault="00016221" w:rsidP="00016221">
      <w:pPr>
        <w:spacing w:after="0"/>
        <w:jc w:val="both"/>
        <w:rPr>
          <w:rFonts w:ascii="Times New Roman" w:hAnsi="Times New Roman" w:cs="Times New Roman"/>
          <w:iCs/>
        </w:rPr>
      </w:pPr>
      <w:r w:rsidRPr="005638F1">
        <w:rPr>
          <w:rFonts w:ascii="Times New Roman" w:hAnsi="Times New Roman" w:cs="Times New Roman"/>
        </w:rPr>
        <w:t xml:space="preserve">„Modernizacja i wyposażenie obiektów dydaktycznych w związku ze zwiększeniem limitów przyjęć na studia medyczne” będącego elementem Inwestycji D2.1.1 pn. „Inwestycje związane z modernizacją </w:t>
      </w:r>
      <w:r w:rsidRPr="005638F1">
        <w:rPr>
          <w:rFonts w:ascii="Times New Roman" w:hAnsi="Times New Roman" w:cs="Times New Roman"/>
        </w:rPr>
        <w:br/>
        <w:t xml:space="preserve">i doposażeniem obiektów dydaktycznych w związku ze zwiększeniem limitów przyjęć na studia medyczne” realizowanej w ramach Krajowego Planu Odbudowy i Zwiększania Odporności – komponent D „Efektywność, dostępność i jakość systemu ochrony zdrowia” </w:t>
      </w:r>
    </w:p>
    <w:p w:rsidR="00016221" w:rsidRPr="005638F1" w:rsidRDefault="00016221" w:rsidP="00016221">
      <w:pPr>
        <w:spacing w:after="0"/>
        <w:jc w:val="both"/>
        <w:rPr>
          <w:rFonts w:ascii="Times New Roman" w:hAnsi="Times New Roman" w:cs="Times New Roman"/>
          <w:b/>
        </w:rPr>
      </w:pPr>
    </w:p>
    <w:p w:rsidR="00016221" w:rsidRPr="005638F1" w:rsidRDefault="00016221" w:rsidP="00016221">
      <w:pPr>
        <w:spacing w:after="0"/>
        <w:jc w:val="both"/>
        <w:rPr>
          <w:rFonts w:ascii="Times New Roman" w:hAnsi="Times New Roman" w:cs="Times New Roman"/>
          <w:b/>
        </w:rPr>
      </w:pPr>
      <w:r w:rsidRPr="005638F1">
        <w:rPr>
          <w:rFonts w:ascii="Times New Roman" w:hAnsi="Times New Roman" w:cs="Times New Roman"/>
          <w:b/>
        </w:rPr>
        <w:t>nie oferował ani nie dawał żadnych korzyści majątkowych w celu wywarcia wpływu na ww. postępowanie lub wynik tego postępowania, w sposób sprzeczny z prawem lub dobrymi obyczajami, oraz że nie brał udziału w jakichkolwiek porozumieniach lub ustaleniach pomiędzy wykonawcami, które miałyby na celu wpłynięcie na ww. postępowanie lub jego wynik.</w:t>
      </w:r>
    </w:p>
    <w:p w:rsidR="00016221" w:rsidRPr="005638F1" w:rsidRDefault="00016221" w:rsidP="00016221">
      <w:pPr>
        <w:spacing w:after="0" w:line="240" w:lineRule="auto"/>
        <w:jc w:val="both"/>
        <w:rPr>
          <w:rFonts w:ascii="Times New Roman" w:hAnsi="Times New Roman" w:cs="Times New Roman"/>
        </w:rPr>
      </w:pPr>
    </w:p>
    <w:p w:rsidR="00016221" w:rsidRPr="005638F1" w:rsidRDefault="00016221" w:rsidP="00016221">
      <w:pPr>
        <w:pStyle w:val="Akapitzlist1"/>
        <w:spacing w:after="0" w:line="240" w:lineRule="auto"/>
        <w:ind w:left="0"/>
        <w:jc w:val="both"/>
        <w:rPr>
          <w:rFonts w:ascii="Times New Roman" w:hAnsi="Times New Roman" w:cs="Times New Roman"/>
          <w:b/>
          <w:bCs/>
        </w:rPr>
      </w:pPr>
    </w:p>
    <w:p w:rsidR="00016221" w:rsidRPr="005638F1" w:rsidRDefault="00016221" w:rsidP="00016221">
      <w:pPr>
        <w:rPr>
          <w:rFonts w:ascii="Times New Roman" w:hAnsi="Times New Roman" w:cs="Times New Roman"/>
        </w:rPr>
      </w:pPr>
    </w:p>
    <w:p w:rsidR="00016221" w:rsidRPr="005638F1" w:rsidRDefault="00016221" w:rsidP="00016221">
      <w:pPr>
        <w:spacing w:after="0" w:line="240" w:lineRule="auto"/>
        <w:rPr>
          <w:rFonts w:ascii="Times New Roman" w:hAnsi="Times New Roman" w:cs="Times New Roman"/>
        </w:rPr>
      </w:pPr>
      <w:r w:rsidRPr="005638F1">
        <w:rPr>
          <w:rFonts w:ascii="Times New Roman" w:hAnsi="Times New Roman" w:cs="Times New Roman"/>
        </w:rPr>
        <w:t>.........................................</w:t>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t>...............................................</w:t>
      </w:r>
    </w:p>
    <w:p w:rsidR="00016221" w:rsidRPr="005638F1" w:rsidRDefault="00016221" w:rsidP="00016221">
      <w:pPr>
        <w:spacing w:line="240" w:lineRule="auto"/>
        <w:ind w:left="6810" w:hanging="6570"/>
        <w:rPr>
          <w:rFonts w:ascii="Times New Roman" w:hAnsi="Times New Roman" w:cs="Times New Roman"/>
        </w:rPr>
      </w:pPr>
      <w:r w:rsidRPr="005638F1">
        <w:rPr>
          <w:rFonts w:ascii="Times New Roman" w:hAnsi="Times New Roman" w:cs="Times New Roman"/>
          <w:b/>
        </w:rPr>
        <w:t>miejscowość, data</w:t>
      </w:r>
      <w:r w:rsidRPr="005638F1">
        <w:rPr>
          <w:rFonts w:ascii="Times New Roman" w:hAnsi="Times New Roman" w:cs="Times New Roman"/>
        </w:rPr>
        <w:t xml:space="preserve"> </w:t>
      </w:r>
      <w:r w:rsidRPr="005638F1">
        <w:rPr>
          <w:rFonts w:ascii="Times New Roman" w:hAnsi="Times New Roman" w:cs="Times New Roman"/>
        </w:rPr>
        <w:tab/>
      </w:r>
      <w:r w:rsidRPr="005638F1">
        <w:rPr>
          <w:rFonts w:ascii="Times New Roman" w:hAnsi="Times New Roman" w:cs="Times New Roman"/>
          <w:b/>
          <w:bCs/>
        </w:rPr>
        <w:t>pieczątka i podpis</w:t>
      </w:r>
    </w:p>
    <w:p w:rsidR="00016221" w:rsidRDefault="00016221" w:rsidP="00016221"/>
    <w:p w:rsidR="00016221" w:rsidRDefault="00016221" w:rsidP="00016221">
      <w:pPr>
        <w:widowControl w:val="0"/>
        <w:tabs>
          <w:tab w:val="left" w:pos="426"/>
        </w:tabs>
        <w:spacing w:after="0"/>
        <w:jc w:val="right"/>
        <w:rPr>
          <w:rFonts w:ascii="Times New Roman" w:hAnsi="Times New Roman" w:cs="Times New Roman"/>
          <w:b/>
          <w:bCs/>
        </w:rPr>
      </w:pPr>
    </w:p>
    <w:p w:rsidR="00016221" w:rsidRDefault="00016221" w:rsidP="00016221"/>
    <w:p w:rsidR="00016221" w:rsidRDefault="00016221" w:rsidP="00016221"/>
    <w:p w:rsidR="00016221" w:rsidRDefault="00016221" w:rsidP="00016221">
      <w:pPr>
        <w:spacing w:after="160" w:line="259" w:lineRule="auto"/>
      </w:pPr>
      <w:r>
        <w:br w:type="page"/>
      </w:r>
    </w:p>
    <w:p w:rsidR="00016221" w:rsidRDefault="00016221" w:rsidP="00016221">
      <w:pPr>
        <w:widowControl w:val="0"/>
        <w:tabs>
          <w:tab w:val="left" w:pos="426"/>
        </w:tabs>
        <w:spacing w:after="0"/>
        <w:jc w:val="right"/>
        <w:rPr>
          <w:rFonts w:ascii="Times New Roman" w:hAnsi="Times New Roman" w:cs="Times New Roman"/>
          <w:b/>
          <w:bCs/>
        </w:rPr>
      </w:pPr>
      <w:r>
        <w:rPr>
          <w:rFonts w:ascii="Times New Roman" w:hAnsi="Times New Roman" w:cs="Times New Roman"/>
          <w:b/>
          <w:bCs/>
        </w:rPr>
        <w:lastRenderedPageBreak/>
        <w:t>Załącznik nr 4 do oferty</w:t>
      </w:r>
    </w:p>
    <w:p w:rsidR="00016221" w:rsidRDefault="00016221" w:rsidP="00016221">
      <w:pPr>
        <w:widowControl w:val="0"/>
        <w:tabs>
          <w:tab w:val="left" w:pos="426"/>
        </w:tabs>
        <w:spacing w:after="0"/>
        <w:jc w:val="right"/>
        <w:rPr>
          <w:rFonts w:ascii="Times New Roman" w:hAnsi="Times New Roman" w:cs="Times New Roman"/>
          <w:b/>
          <w:bCs/>
        </w:rPr>
      </w:pPr>
    </w:p>
    <w:p w:rsidR="00016221" w:rsidRDefault="00016221" w:rsidP="00016221">
      <w:pPr>
        <w:widowControl w:val="0"/>
        <w:tabs>
          <w:tab w:val="left" w:pos="426"/>
        </w:tabs>
        <w:spacing w:after="0"/>
        <w:jc w:val="right"/>
        <w:rPr>
          <w:rFonts w:ascii="Times New Roman" w:hAnsi="Times New Roman" w:cs="Times New Roman"/>
          <w:b/>
          <w:bCs/>
        </w:rPr>
      </w:pPr>
    </w:p>
    <w:p w:rsidR="00016221" w:rsidRDefault="00016221" w:rsidP="00016221">
      <w:pPr>
        <w:spacing w:after="0" w:line="240" w:lineRule="auto"/>
        <w:ind w:right="70"/>
        <w:rPr>
          <w:rFonts w:eastAsia="Calibri" w:cs="Arial"/>
          <w:b/>
          <w:sz w:val="24"/>
          <w:szCs w:val="24"/>
          <w:u w:val="single"/>
        </w:rPr>
      </w:pPr>
      <w:r>
        <w:rPr>
          <w:rFonts w:eastAsia="Calibri" w:cs="Arial"/>
          <w:b/>
          <w:sz w:val="24"/>
          <w:szCs w:val="24"/>
          <w:u w:val="single"/>
        </w:rPr>
        <w:t>Wykonawca</w:t>
      </w:r>
    </w:p>
    <w:p w:rsidR="00016221" w:rsidRDefault="00016221" w:rsidP="00016221">
      <w:pPr>
        <w:spacing w:after="0" w:line="240" w:lineRule="auto"/>
        <w:ind w:right="70"/>
        <w:rPr>
          <w:rFonts w:eastAsia="Calibri" w:cs="Arial"/>
          <w:b/>
          <w:sz w:val="24"/>
          <w:szCs w:val="24"/>
          <w:u w:val="single"/>
        </w:rPr>
      </w:pPr>
    </w:p>
    <w:p w:rsidR="00016221" w:rsidRDefault="00016221" w:rsidP="00016221">
      <w:pPr>
        <w:spacing w:after="0" w:line="240" w:lineRule="auto"/>
        <w:rPr>
          <w:rFonts w:eastAsia="Calibri" w:cs="Arial"/>
          <w:sz w:val="24"/>
          <w:szCs w:val="24"/>
        </w:rPr>
      </w:pPr>
      <w:r w:rsidRPr="00640FDA">
        <w:rPr>
          <w:rFonts w:eastAsia="Calibri" w:cs="Arial"/>
          <w:sz w:val="24"/>
          <w:szCs w:val="24"/>
        </w:rPr>
        <w:t>…………………………………………………………………………</w:t>
      </w:r>
      <w:r>
        <w:rPr>
          <w:rFonts w:eastAsia="Calibri" w:cs="Arial"/>
          <w:sz w:val="24"/>
          <w:szCs w:val="24"/>
        </w:rPr>
        <w:t>…………………….............................................</w:t>
      </w:r>
    </w:p>
    <w:p w:rsidR="00016221" w:rsidRPr="00713D86" w:rsidRDefault="00016221" w:rsidP="00016221">
      <w:pPr>
        <w:spacing w:after="0" w:line="240" w:lineRule="auto"/>
        <w:rPr>
          <w:rFonts w:eastAsia="Calibri" w:cs="Arial"/>
          <w:sz w:val="20"/>
          <w:szCs w:val="20"/>
        </w:rPr>
      </w:pPr>
      <w:r w:rsidRPr="00713D86">
        <w:rPr>
          <w:rFonts w:eastAsia="Calibri" w:cs="Arial"/>
          <w:i/>
          <w:sz w:val="20"/>
          <w:szCs w:val="20"/>
        </w:rPr>
        <w:t>(pełna nazwa/firma, adres, w zależności od podmiotu: NIP/PESEL</w:t>
      </w:r>
      <w:r>
        <w:rPr>
          <w:rFonts w:eastAsia="Calibri" w:cs="Arial"/>
          <w:i/>
          <w:sz w:val="20"/>
          <w:szCs w:val="20"/>
        </w:rPr>
        <w:t xml:space="preserve">, </w:t>
      </w:r>
      <w:r w:rsidRPr="00713D86">
        <w:rPr>
          <w:rFonts w:eastAsia="Calibri" w:cs="Arial"/>
          <w:i/>
          <w:sz w:val="20"/>
          <w:szCs w:val="20"/>
        </w:rPr>
        <w:t>KRS/</w:t>
      </w:r>
      <w:proofErr w:type="spellStart"/>
      <w:r w:rsidRPr="00713D86">
        <w:rPr>
          <w:rFonts w:eastAsia="Calibri" w:cs="Arial"/>
          <w:i/>
          <w:sz w:val="20"/>
          <w:szCs w:val="20"/>
        </w:rPr>
        <w:t>CEiDG</w:t>
      </w:r>
      <w:proofErr w:type="spellEnd"/>
      <w:r w:rsidRPr="00713D86">
        <w:rPr>
          <w:rFonts w:eastAsia="Calibri" w:cs="Arial"/>
          <w:i/>
          <w:sz w:val="20"/>
          <w:szCs w:val="20"/>
        </w:rPr>
        <w:t>)</w:t>
      </w:r>
    </w:p>
    <w:p w:rsidR="00016221" w:rsidRDefault="00016221" w:rsidP="00016221">
      <w:pPr>
        <w:spacing w:after="0" w:line="240" w:lineRule="auto"/>
        <w:rPr>
          <w:rFonts w:eastAsia="Calibri" w:cs="Arial"/>
          <w:sz w:val="24"/>
          <w:szCs w:val="24"/>
          <w:u w:val="single"/>
        </w:rPr>
      </w:pPr>
    </w:p>
    <w:p w:rsidR="00016221" w:rsidRPr="00640FDA" w:rsidRDefault="00016221" w:rsidP="00016221">
      <w:pPr>
        <w:spacing w:after="0" w:line="240" w:lineRule="auto"/>
        <w:rPr>
          <w:rFonts w:eastAsia="Calibri" w:cs="Arial"/>
          <w:sz w:val="24"/>
          <w:szCs w:val="24"/>
          <w:u w:val="single"/>
        </w:rPr>
      </w:pPr>
      <w:r w:rsidRPr="00640FDA">
        <w:rPr>
          <w:rFonts w:eastAsia="Calibri" w:cs="Arial"/>
          <w:sz w:val="24"/>
          <w:szCs w:val="24"/>
          <w:u w:val="single"/>
        </w:rPr>
        <w:t>reprezentowany przez:</w:t>
      </w:r>
      <w:r>
        <w:rPr>
          <w:rFonts w:eastAsia="Calibri" w:cs="Arial"/>
          <w:sz w:val="24"/>
          <w:szCs w:val="24"/>
          <w:u w:val="single"/>
        </w:rPr>
        <w:t xml:space="preserve"> </w:t>
      </w:r>
      <w:r w:rsidRPr="00D8098B">
        <w:rPr>
          <w:rFonts w:eastAsia="Calibri" w:cs="Arial"/>
          <w:sz w:val="24"/>
          <w:szCs w:val="24"/>
        </w:rPr>
        <w:t>…………………………………………………………………………………………………….</w:t>
      </w:r>
    </w:p>
    <w:p w:rsidR="00016221" w:rsidRDefault="00016221" w:rsidP="00016221">
      <w:pPr>
        <w:spacing w:after="0" w:line="240" w:lineRule="auto"/>
        <w:rPr>
          <w:b/>
          <w:sz w:val="24"/>
          <w:u w:val="single"/>
          <w:lang w:eastAsia="pl-PL"/>
        </w:rPr>
      </w:pPr>
    </w:p>
    <w:p w:rsidR="00016221" w:rsidRDefault="00016221" w:rsidP="00016221">
      <w:pPr>
        <w:spacing w:after="0" w:line="240" w:lineRule="auto"/>
        <w:rPr>
          <w:b/>
          <w:sz w:val="24"/>
          <w:u w:val="single"/>
          <w:lang w:eastAsia="pl-PL"/>
        </w:rPr>
      </w:pPr>
    </w:p>
    <w:p w:rsidR="00016221" w:rsidRDefault="00016221" w:rsidP="00016221">
      <w:pPr>
        <w:widowControl w:val="0"/>
        <w:spacing w:after="0" w:line="240" w:lineRule="auto"/>
        <w:jc w:val="center"/>
        <w:rPr>
          <w:b/>
          <w:sz w:val="24"/>
          <w:szCs w:val="24"/>
          <w:lang w:eastAsia="pl-PL"/>
        </w:rPr>
      </w:pPr>
      <w:r w:rsidRPr="00B06B9E">
        <w:rPr>
          <w:b/>
          <w:sz w:val="24"/>
          <w:szCs w:val="24"/>
          <w:lang w:eastAsia="pl-PL"/>
        </w:rPr>
        <w:t>OŚWIADCZENIE WYKONAWCY</w:t>
      </w:r>
    </w:p>
    <w:p w:rsidR="00016221" w:rsidRDefault="00016221" w:rsidP="00016221">
      <w:pPr>
        <w:widowControl w:val="0"/>
        <w:spacing w:after="0" w:line="240" w:lineRule="auto"/>
        <w:jc w:val="center"/>
        <w:rPr>
          <w:b/>
          <w:sz w:val="24"/>
          <w:szCs w:val="24"/>
          <w:lang w:eastAsia="pl-PL"/>
        </w:rPr>
      </w:pPr>
      <w:r w:rsidRPr="00B06B9E">
        <w:rPr>
          <w:b/>
          <w:sz w:val="24"/>
          <w:szCs w:val="24"/>
          <w:lang w:eastAsia="pl-PL"/>
        </w:rPr>
        <w:t>O NIEPODLEGANIU WYKLUCZENIU Z POSTĘPOWANIA</w:t>
      </w:r>
    </w:p>
    <w:p w:rsidR="00016221" w:rsidRDefault="00016221" w:rsidP="00016221">
      <w:pPr>
        <w:widowControl w:val="0"/>
        <w:spacing w:after="0" w:line="240" w:lineRule="auto"/>
        <w:jc w:val="center"/>
        <w:rPr>
          <w:b/>
          <w:sz w:val="24"/>
          <w:szCs w:val="24"/>
          <w:lang w:eastAsia="pl-PL"/>
        </w:rPr>
      </w:pPr>
    </w:p>
    <w:p w:rsidR="00016221" w:rsidRPr="00C267EE" w:rsidRDefault="00016221" w:rsidP="00016221">
      <w:pPr>
        <w:spacing w:after="0" w:line="240" w:lineRule="auto"/>
        <w:jc w:val="both"/>
        <w:rPr>
          <w:sz w:val="24"/>
          <w:szCs w:val="24"/>
          <w:lang w:eastAsia="pl-PL"/>
        </w:rPr>
      </w:pPr>
      <w:r>
        <w:rPr>
          <w:sz w:val="24"/>
          <w:szCs w:val="24"/>
          <w:lang w:eastAsia="pl-PL"/>
        </w:rPr>
        <w:t>Mając na uwadze treść</w:t>
      </w:r>
      <w:r w:rsidRPr="00B06B9E">
        <w:rPr>
          <w:sz w:val="24"/>
          <w:szCs w:val="24"/>
          <w:lang w:eastAsia="pl-PL"/>
        </w:rPr>
        <w:t xml:space="preserve"> </w:t>
      </w:r>
      <w:r w:rsidRPr="00A95F00">
        <w:rPr>
          <w:sz w:val="24"/>
          <w:szCs w:val="24"/>
          <w:lang w:eastAsia="pl-PL"/>
        </w:rPr>
        <w:t xml:space="preserve">art. </w:t>
      </w:r>
      <w:r>
        <w:rPr>
          <w:sz w:val="24"/>
          <w:szCs w:val="24"/>
          <w:lang w:eastAsia="pl-PL"/>
        </w:rPr>
        <w:t xml:space="preserve">1 pkt 3 </w:t>
      </w:r>
      <w:r w:rsidRPr="00D8098B">
        <w:rPr>
          <w:sz w:val="24"/>
          <w:szCs w:val="24"/>
          <w:lang w:eastAsia="pl-PL"/>
        </w:rPr>
        <w:t>Ustaw</w:t>
      </w:r>
      <w:r>
        <w:rPr>
          <w:sz w:val="24"/>
          <w:szCs w:val="24"/>
          <w:lang w:eastAsia="pl-PL"/>
        </w:rPr>
        <w:t>y</w:t>
      </w:r>
      <w:r w:rsidRPr="00D8098B">
        <w:rPr>
          <w:sz w:val="24"/>
          <w:szCs w:val="24"/>
          <w:lang w:eastAsia="pl-PL"/>
        </w:rPr>
        <w:t xml:space="preserve"> z dnia 13 kwietnia 2022 r. </w:t>
      </w:r>
      <w:r w:rsidRPr="00C267EE">
        <w:rPr>
          <w:i/>
          <w:sz w:val="24"/>
          <w:szCs w:val="24"/>
          <w:lang w:eastAsia="pl-PL"/>
        </w:rPr>
        <w:t>o szczególnych rozwiązaniach w zakresie przeciwdziałania wspieraniu agresji na Ukrainę oraz służących ochronie bezpieczeństwa narodowego</w:t>
      </w:r>
      <w:r w:rsidRPr="00D8098B">
        <w:rPr>
          <w:sz w:val="24"/>
          <w:szCs w:val="24"/>
          <w:lang w:eastAsia="pl-PL"/>
        </w:rPr>
        <w:t xml:space="preserve"> (</w:t>
      </w:r>
      <w:proofErr w:type="spellStart"/>
      <w:r w:rsidRPr="00D8098B">
        <w:rPr>
          <w:sz w:val="24"/>
          <w:szCs w:val="24"/>
          <w:lang w:eastAsia="pl-PL"/>
        </w:rPr>
        <w:t>t.j</w:t>
      </w:r>
      <w:proofErr w:type="spellEnd"/>
      <w:r w:rsidRPr="00D8098B">
        <w:rPr>
          <w:sz w:val="24"/>
          <w:szCs w:val="24"/>
          <w:lang w:eastAsia="pl-PL"/>
        </w:rPr>
        <w:t>. Dz. U. z 2025 r. poz. 514)</w:t>
      </w:r>
      <w:r>
        <w:rPr>
          <w:sz w:val="24"/>
          <w:szCs w:val="24"/>
          <w:lang w:eastAsia="pl-PL"/>
        </w:rPr>
        <w:t xml:space="preserve"> </w:t>
      </w:r>
      <w:r w:rsidRPr="00DE69E1">
        <w:rPr>
          <w:b/>
          <w:sz w:val="24"/>
          <w:szCs w:val="24"/>
          <w:lang w:eastAsia="pl-PL"/>
        </w:rPr>
        <w:t>oświadczam, że nie zachodzą w stosunku do mnie / reprezentowanego przeze mnie podmiotu</w:t>
      </w:r>
      <w:r w:rsidRPr="00C267EE">
        <w:rPr>
          <w:sz w:val="24"/>
          <w:szCs w:val="24"/>
          <w:lang w:eastAsia="pl-PL"/>
        </w:rPr>
        <w:t xml:space="preserve"> przesłanki wykluczenia z postępowania </w:t>
      </w:r>
      <w:r>
        <w:rPr>
          <w:sz w:val="24"/>
          <w:szCs w:val="24"/>
          <w:lang w:eastAsia="pl-PL"/>
        </w:rPr>
        <w:t>wskazane</w:t>
      </w:r>
      <w:r w:rsidRPr="00C267EE">
        <w:rPr>
          <w:sz w:val="24"/>
          <w:szCs w:val="24"/>
          <w:lang w:eastAsia="pl-PL"/>
        </w:rPr>
        <w:t xml:space="preserve"> </w:t>
      </w:r>
      <w:r>
        <w:rPr>
          <w:sz w:val="24"/>
          <w:szCs w:val="24"/>
          <w:lang w:eastAsia="pl-PL"/>
        </w:rPr>
        <w:t xml:space="preserve">w </w:t>
      </w:r>
      <w:r w:rsidRPr="00C267EE">
        <w:rPr>
          <w:sz w:val="24"/>
          <w:szCs w:val="24"/>
          <w:lang w:eastAsia="pl-PL"/>
        </w:rPr>
        <w:t xml:space="preserve">art.  7 ust. 1 </w:t>
      </w:r>
      <w:r>
        <w:rPr>
          <w:sz w:val="24"/>
          <w:szCs w:val="24"/>
          <w:lang w:eastAsia="pl-PL"/>
        </w:rPr>
        <w:t>ww. u</w:t>
      </w:r>
      <w:r w:rsidRPr="00C267EE">
        <w:rPr>
          <w:sz w:val="24"/>
          <w:szCs w:val="24"/>
          <w:lang w:eastAsia="pl-PL"/>
        </w:rPr>
        <w:t>staw</w:t>
      </w:r>
      <w:r>
        <w:rPr>
          <w:sz w:val="24"/>
          <w:szCs w:val="24"/>
          <w:lang w:eastAsia="pl-PL"/>
        </w:rPr>
        <w:t>y</w:t>
      </w:r>
      <w:r>
        <w:rPr>
          <w:rStyle w:val="Odwoanieprzypisudolnego"/>
          <w:sz w:val="24"/>
          <w:szCs w:val="24"/>
          <w:lang w:eastAsia="pl-PL"/>
        </w:rPr>
        <w:footnoteReference w:id="7"/>
      </w:r>
      <w:r w:rsidRPr="00C267EE">
        <w:rPr>
          <w:sz w:val="24"/>
          <w:szCs w:val="24"/>
          <w:lang w:eastAsia="pl-PL"/>
        </w:rPr>
        <w:t>.</w:t>
      </w:r>
    </w:p>
    <w:p w:rsidR="00016221" w:rsidRDefault="00016221" w:rsidP="00016221">
      <w:pPr>
        <w:spacing w:after="0" w:line="240" w:lineRule="auto"/>
        <w:jc w:val="both"/>
        <w:rPr>
          <w:rFonts w:cs="Times New Roman"/>
          <w:snapToGrid w:val="0"/>
          <w:sz w:val="24"/>
          <w:szCs w:val="24"/>
        </w:rPr>
      </w:pPr>
    </w:p>
    <w:p w:rsidR="00016221" w:rsidRPr="00DB5EFB" w:rsidRDefault="00016221" w:rsidP="00016221">
      <w:pPr>
        <w:spacing w:after="0" w:line="240" w:lineRule="auto"/>
        <w:jc w:val="both"/>
        <w:rPr>
          <w:rFonts w:cs="Times New Roman"/>
          <w:snapToGrid w:val="0"/>
          <w:sz w:val="24"/>
          <w:szCs w:val="24"/>
        </w:rPr>
      </w:pPr>
    </w:p>
    <w:p w:rsidR="00016221" w:rsidRDefault="00016221" w:rsidP="00016221">
      <w:pPr>
        <w:spacing w:after="0" w:line="240" w:lineRule="auto"/>
        <w:jc w:val="both"/>
        <w:rPr>
          <w:rFonts w:cs="Times New Roman"/>
          <w:b/>
          <w:snapToGrid w:val="0"/>
          <w:sz w:val="24"/>
          <w:szCs w:val="24"/>
        </w:rPr>
      </w:pPr>
    </w:p>
    <w:p w:rsidR="00016221" w:rsidRDefault="00016221" w:rsidP="00016221">
      <w:pPr>
        <w:spacing w:after="0" w:line="240" w:lineRule="auto"/>
        <w:jc w:val="center"/>
        <w:rPr>
          <w:rFonts w:cs="Times New Roman"/>
          <w:snapToGrid w:val="0"/>
          <w:color w:val="FF0000"/>
          <w:sz w:val="24"/>
          <w:szCs w:val="24"/>
        </w:rPr>
      </w:pPr>
    </w:p>
    <w:p w:rsidR="00016221" w:rsidRPr="003A58F6" w:rsidRDefault="00016221" w:rsidP="00016221">
      <w:pPr>
        <w:spacing w:after="0" w:line="240" w:lineRule="auto"/>
        <w:ind w:left="360"/>
        <w:rPr>
          <w:rFonts w:cs="Times New Roman"/>
          <w:sz w:val="24"/>
          <w:szCs w:val="24"/>
        </w:rPr>
      </w:pPr>
      <w:r w:rsidRPr="003A58F6">
        <w:rPr>
          <w:rFonts w:cs="Times New Roman"/>
          <w:sz w:val="24"/>
          <w:szCs w:val="24"/>
        </w:rPr>
        <w:t>................................, dnia......................</w:t>
      </w:r>
      <w:r w:rsidRPr="003A58F6">
        <w:rPr>
          <w:rFonts w:cs="Times New Roman"/>
          <w:sz w:val="24"/>
          <w:szCs w:val="24"/>
        </w:rPr>
        <w:tab/>
        <w:t xml:space="preserve">                </w:t>
      </w:r>
      <w:r>
        <w:rPr>
          <w:rFonts w:cs="Times New Roman"/>
          <w:sz w:val="24"/>
          <w:szCs w:val="24"/>
        </w:rPr>
        <w:t xml:space="preserve">       </w:t>
      </w:r>
      <w:r w:rsidRPr="003A58F6">
        <w:rPr>
          <w:rFonts w:cs="Times New Roman"/>
          <w:sz w:val="24"/>
          <w:szCs w:val="24"/>
        </w:rPr>
        <w:t xml:space="preserve">      ………………………………</w:t>
      </w:r>
      <w:r>
        <w:rPr>
          <w:rFonts w:cs="Times New Roman"/>
          <w:sz w:val="24"/>
          <w:szCs w:val="24"/>
        </w:rPr>
        <w:t>…………..</w:t>
      </w:r>
    </w:p>
    <w:p w:rsidR="00016221" w:rsidRPr="003A58F6" w:rsidRDefault="00016221" w:rsidP="00016221">
      <w:pPr>
        <w:spacing w:after="0" w:line="240" w:lineRule="auto"/>
        <w:ind w:left="360"/>
        <w:rPr>
          <w:rFonts w:cs="Times New Roman"/>
          <w:sz w:val="20"/>
          <w:szCs w:val="20"/>
        </w:rPr>
      </w:pPr>
      <w:r w:rsidRPr="003A58F6">
        <w:rPr>
          <w:rFonts w:cs="Times New Roman"/>
          <w:sz w:val="20"/>
          <w:szCs w:val="20"/>
        </w:rPr>
        <w:t xml:space="preserve">        (</w:t>
      </w:r>
      <w:proofErr w:type="gramStart"/>
      <w:r w:rsidRPr="003A58F6">
        <w:rPr>
          <w:rFonts w:cs="Times New Roman"/>
          <w:sz w:val="20"/>
          <w:szCs w:val="20"/>
        </w:rPr>
        <w:t xml:space="preserve">miejscowość)   </w:t>
      </w:r>
      <w:proofErr w:type="gramEnd"/>
      <w:r w:rsidRPr="003A58F6">
        <w:rPr>
          <w:rFonts w:cs="Times New Roman"/>
          <w:sz w:val="20"/>
          <w:szCs w:val="20"/>
        </w:rPr>
        <w:t xml:space="preserve">                                                                                                (podpis Wykonawcy)</w:t>
      </w:r>
    </w:p>
    <w:p w:rsidR="00016221" w:rsidRDefault="00016221" w:rsidP="00016221"/>
    <w:p w:rsidR="00016221" w:rsidRDefault="00016221" w:rsidP="00016221">
      <w:pPr>
        <w:pStyle w:val="xmsonormal"/>
        <w:shd w:val="clear" w:color="auto" w:fill="FFFFFF"/>
        <w:spacing w:beforeAutospacing="0" w:after="0" w:afterAutospacing="0"/>
        <w:jc w:val="right"/>
        <w:rPr>
          <w:rFonts w:asciiTheme="minorHAnsi" w:hAnsiTheme="minorHAnsi" w:cstheme="minorHAnsi"/>
          <w:b/>
          <w:sz w:val="21"/>
          <w:szCs w:val="21"/>
        </w:rPr>
      </w:pPr>
    </w:p>
    <w:p w:rsidR="00016221" w:rsidRDefault="00016221" w:rsidP="00016221">
      <w:pPr>
        <w:pStyle w:val="xmsonormal"/>
        <w:shd w:val="clear" w:color="auto" w:fill="FFFFFF"/>
        <w:spacing w:beforeAutospacing="0" w:after="0" w:afterAutospacing="0"/>
        <w:jc w:val="right"/>
        <w:rPr>
          <w:rFonts w:asciiTheme="minorHAnsi" w:hAnsiTheme="minorHAnsi" w:cstheme="minorHAnsi"/>
          <w:b/>
          <w:sz w:val="21"/>
          <w:szCs w:val="21"/>
        </w:rPr>
      </w:pPr>
    </w:p>
    <w:p w:rsidR="00016221" w:rsidRDefault="00016221" w:rsidP="00016221">
      <w:pPr>
        <w:pStyle w:val="xmsonormal"/>
        <w:shd w:val="clear" w:color="auto" w:fill="FFFFFF"/>
        <w:spacing w:beforeAutospacing="0" w:after="0" w:afterAutospacing="0"/>
        <w:jc w:val="right"/>
        <w:rPr>
          <w:rFonts w:asciiTheme="minorHAnsi" w:hAnsiTheme="minorHAnsi" w:cstheme="minorHAnsi"/>
          <w:b/>
          <w:sz w:val="21"/>
          <w:szCs w:val="21"/>
        </w:rPr>
      </w:pPr>
    </w:p>
    <w:p w:rsidR="00016221" w:rsidRDefault="00016221" w:rsidP="00016221">
      <w:pPr>
        <w:pStyle w:val="xmsonormal"/>
        <w:shd w:val="clear" w:color="auto" w:fill="FFFFFF"/>
        <w:spacing w:beforeAutospacing="0" w:after="0" w:afterAutospacing="0"/>
        <w:jc w:val="right"/>
        <w:rPr>
          <w:rFonts w:asciiTheme="minorHAnsi" w:hAnsiTheme="minorHAnsi" w:cstheme="minorHAnsi"/>
          <w:b/>
          <w:sz w:val="21"/>
          <w:szCs w:val="21"/>
        </w:rPr>
      </w:pPr>
    </w:p>
    <w:p w:rsidR="00016221" w:rsidRDefault="00016221" w:rsidP="00016221">
      <w:pPr>
        <w:pStyle w:val="xmsonormal"/>
        <w:shd w:val="clear" w:color="auto" w:fill="FFFFFF"/>
        <w:spacing w:beforeAutospacing="0" w:after="0" w:afterAutospacing="0"/>
        <w:jc w:val="right"/>
        <w:rPr>
          <w:rFonts w:asciiTheme="minorHAnsi" w:hAnsiTheme="minorHAnsi" w:cstheme="minorHAnsi"/>
          <w:b/>
          <w:sz w:val="21"/>
          <w:szCs w:val="21"/>
        </w:rPr>
      </w:pPr>
    </w:p>
    <w:p w:rsidR="00016221" w:rsidRDefault="00016221" w:rsidP="00016221">
      <w:pPr>
        <w:pStyle w:val="xmsonormal"/>
        <w:shd w:val="clear" w:color="auto" w:fill="FFFFFF"/>
        <w:spacing w:beforeAutospacing="0" w:after="0" w:afterAutospacing="0"/>
        <w:jc w:val="right"/>
        <w:rPr>
          <w:rFonts w:asciiTheme="minorHAnsi" w:hAnsiTheme="minorHAnsi" w:cstheme="minorHAnsi"/>
          <w:b/>
          <w:sz w:val="21"/>
          <w:szCs w:val="21"/>
        </w:rPr>
      </w:pPr>
    </w:p>
    <w:p w:rsidR="00016221" w:rsidRDefault="00016221" w:rsidP="00016221">
      <w:pPr>
        <w:pStyle w:val="xmsonormal"/>
        <w:shd w:val="clear" w:color="auto" w:fill="FFFFFF"/>
        <w:spacing w:beforeAutospacing="0" w:after="0" w:afterAutospacing="0"/>
        <w:jc w:val="right"/>
        <w:rPr>
          <w:rFonts w:asciiTheme="minorHAnsi" w:hAnsiTheme="minorHAnsi" w:cstheme="minorHAnsi"/>
          <w:b/>
          <w:sz w:val="21"/>
          <w:szCs w:val="21"/>
        </w:rPr>
      </w:pPr>
    </w:p>
    <w:p w:rsidR="00016221" w:rsidRPr="00784706" w:rsidRDefault="00016221" w:rsidP="00016221">
      <w:pPr>
        <w:spacing w:after="160" w:line="259" w:lineRule="auto"/>
        <w:jc w:val="center"/>
        <w:rPr>
          <w:rFonts w:asciiTheme="minorHAnsi" w:hAnsiTheme="minorHAnsi" w:cstheme="minorHAnsi"/>
          <w:b/>
          <w:sz w:val="20"/>
          <w:szCs w:val="20"/>
          <w:u w:val="single"/>
        </w:rPr>
      </w:pPr>
      <w:r>
        <w:rPr>
          <w:rFonts w:asciiTheme="minorHAnsi" w:hAnsiTheme="minorHAnsi" w:cstheme="minorHAnsi"/>
          <w:b/>
          <w:sz w:val="20"/>
          <w:szCs w:val="20"/>
          <w:u w:val="single"/>
        </w:rPr>
        <w:br w:type="page"/>
      </w:r>
      <w:r w:rsidRPr="00784706">
        <w:rPr>
          <w:rFonts w:asciiTheme="minorHAnsi" w:hAnsiTheme="minorHAnsi" w:cstheme="minorHAnsi"/>
          <w:b/>
          <w:sz w:val="20"/>
          <w:szCs w:val="20"/>
          <w:u w:val="single"/>
        </w:rPr>
        <w:lastRenderedPageBreak/>
        <w:t>KLAUZULA INFORMACYJNA DOTYCZĄCA PRZETWARZANIA DANYCH OSOBOWYCH</w:t>
      </w:r>
    </w:p>
    <w:p w:rsidR="00016221" w:rsidRPr="00784706" w:rsidRDefault="00016221" w:rsidP="00016221">
      <w:pPr>
        <w:pStyle w:val="xmsonormal"/>
        <w:shd w:val="clear" w:color="auto" w:fill="FFFFFF"/>
        <w:spacing w:beforeAutospacing="0" w:after="0" w:afterAutospacing="0"/>
        <w:jc w:val="center"/>
        <w:rPr>
          <w:rFonts w:asciiTheme="minorHAnsi" w:eastAsia="Calibri" w:hAnsiTheme="minorHAnsi" w:cstheme="minorHAnsi"/>
          <w:b/>
          <w:sz w:val="20"/>
          <w:szCs w:val="20"/>
        </w:rPr>
      </w:pPr>
      <w:r w:rsidRPr="00784706">
        <w:rPr>
          <w:rFonts w:asciiTheme="minorHAnsi" w:eastAsia="Calibri" w:hAnsiTheme="minorHAnsi" w:cstheme="minorHAnsi"/>
          <w:b/>
          <w:sz w:val="20"/>
          <w:szCs w:val="20"/>
        </w:rPr>
        <w:t xml:space="preserve">w związku z postępowaniem na </w:t>
      </w:r>
      <w:r w:rsidRPr="00A81114">
        <w:rPr>
          <w:rFonts w:asciiTheme="minorHAnsi" w:eastAsia="Calibri" w:hAnsiTheme="minorHAnsi" w:cstheme="minorHAnsi"/>
          <w:b/>
          <w:sz w:val="20"/>
          <w:szCs w:val="20"/>
        </w:rPr>
        <w:t>dostawę</w:t>
      </w:r>
      <w:r w:rsidRPr="00016221">
        <w:rPr>
          <w:rFonts w:asciiTheme="minorHAnsi" w:eastAsia="Calibri" w:hAnsiTheme="minorHAnsi" w:cstheme="minorHAnsi"/>
          <w:b/>
          <w:sz w:val="20"/>
          <w:szCs w:val="20"/>
        </w:rPr>
        <w:t xml:space="preserve"> i montaż sufitowych lamp chirurgicznych i operacyjnych</w:t>
      </w:r>
      <w:r w:rsidR="00881ED8">
        <w:rPr>
          <w:rFonts w:asciiTheme="minorHAnsi" w:eastAsia="Calibri" w:hAnsiTheme="minorHAnsi" w:cstheme="minorHAnsi"/>
          <w:b/>
          <w:sz w:val="20"/>
          <w:szCs w:val="20"/>
        </w:rPr>
        <w:t xml:space="preserve"> II</w:t>
      </w:r>
      <w:bookmarkStart w:id="1" w:name="_GoBack"/>
      <w:bookmarkEnd w:id="1"/>
    </w:p>
    <w:p w:rsidR="00016221" w:rsidRPr="00784706" w:rsidRDefault="00016221" w:rsidP="00016221">
      <w:pPr>
        <w:pStyle w:val="Default"/>
        <w:jc w:val="both"/>
        <w:rPr>
          <w:rFonts w:asciiTheme="minorHAnsi" w:hAnsiTheme="minorHAnsi" w:cstheme="minorHAnsi"/>
          <w:sz w:val="20"/>
          <w:szCs w:val="20"/>
        </w:rPr>
      </w:pPr>
      <w:r w:rsidRPr="00784706">
        <w:rPr>
          <w:rFonts w:asciiTheme="minorHAnsi" w:hAnsiTheme="minorHAnsi" w:cstheme="minorHAnsi"/>
          <w:sz w:val="20"/>
          <w:szCs w:val="20"/>
        </w:rPr>
        <w:t xml:space="preserve">w ramach projektu: </w:t>
      </w:r>
      <w:r w:rsidRPr="00784706">
        <w:rPr>
          <w:rFonts w:asciiTheme="minorHAnsi" w:hAnsiTheme="minorHAnsi" w:cstheme="minorHAnsi"/>
          <w:i/>
          <w:sz w:val="20"/>
          <w:szCs w:val="20"/>
        </w:rPr>
        <w:t xml:space="preserve">„Modernizacja i wyposażenie obiektów dydaktycznych w związku ze zwiększeniem limitów przyjęć na studia medyczne” będącego elementem Inwestycji D2.1.1 pn. „Inwestycje związane z modernizacją </w:t>
      </w:r>
      <w:r>
        <w:rPr>
          <w:rFonts w:asciiTheme="minorHAnsi" w:hAnsiTheme="minorHAnsi" w:cstheme="minorHAnsi"/>
          <w:i/>
          <w:sz w:val="20"/>
          <w:szCs w:val="20"/>
        </w:rPr>
        <w:br/>
      </w:r>
      <w:r w:rsidRPr="00784706">
        <w:rPr>
          <w:rFonts w:asciiTheme="minorHAnsi" w:hAnsiTheme="minorHAnsi" w:cstheme="minorHAnsi"/>
          <w:i/>
          <w:sz w:val="20"/>
          <w:szCs w:val="20"/>
        </w:rPr>
        <w:t>i doposażeniem obiektów dydaktycznych w związku ze zwiększeniem limitów przyjęć na studia medyczne” realizowanej w ramach Krajowego Planu Odbudowy i Zwiększania Odporności – komponent D „Efektywność, dostępność i jakość systemu ochrony zdrowia”</w:t>
      </w:r>
      <w:r w:rsidRPr="00784706">
        <w:rPr>
          <w:rFonts w:asciiTheme="minorHAnsi" w:hAnsiTheme="minorHAnsi" w:cstheme="minorHAnsi"/>
          <w:sz w:val="20"/>
          <w:szCs w:val="20"/>
        </w:rPr>
        <w:t xml:space="preserve"> („Projekt”)</w:t>
      </w:r>
    </w:p>
    <w:p w:rsidR="00016221" w:rsidRPr="00C70451" w:rsidRDefault="00016221" w:rsidP="00016221">
      <w:pPr>
        <w:pStyle w:val="xmsonormal"/>
        <w:shd w:val="clear" w:color="auto" w:fill="FFFFFF"/>
        <w:spacing w:beforeAutospacing="0" w:after="0" w:afterAutospacing="0"/>
        <w:jc w:val="center"/>
        <w:rPr>
          <w:rFonts w:asciiTheme="minorHAnsi" w:hAnsiTheme="minorHAnsi" w:cstheme="minorHAnsi"/>
          <w:b/>
          <w:sz w:val="21"/>
          <w:szCs w:val="21"/>
        </w:rPr>
      </w:pPr>
    </w:p>
    <w:p w:rsidR="00016221" w:rsidRPr="00C70451" w:rsidRDefault="00016221" w:rsidP="00016221">
      <w:pPr>
        <w:pStyle w:val="xmsonormal"/>
        <w:shd w:val="clear" w:color="auto" w:fill="FFFFFF"/>
        <w:spacing w:beforeAutospacing="0" w:after="0" w:afterAutospacing="0"/>
        <w:jc w:val="both"/>
        <w:rPr>
          <w:rFonts w:asciiTheme="minorHAnsi" w:hAnsiTheme="minorHAnsi" w:cstheme="minorHAnsi"/>
          <w:sz w:val="20"/>
          <w:szCs w:val="20"/>
        </w:rPr>
      </w:pPr>
      <w:r w:rsidRPr="00C70451">
        <w:rPr>
          <w:rFonts w:asciiTheme="minorHAnsi" w:hAnsiTheme="minorHAnsi" w:cstheme="minorHAnsi"/>
          <w:sz w:val="20"/>
          <w:szCs w:val="20"/>
        </w:rPr>
        <w:t>W związku z realizacją wymogów rozporządzenia Parlamentu Europejskiego i Rady (UE) 2016/679</w:t>
      </w:r>
      <w:r w:rsidRPr="00C70451">
        <w:rPr>
          <w:rFonts w:asciiTheme="minorHAnsi" w:hAnsiTheme="minorHAnsi" w:cstheme="minorHAnsi"/>
          <w:sz w:val="20"/>
          <w:szCs w:val="20"/>
        </w:rPr>
        <w:br/>
        <w:t xml:space="preserve">z dnia 27 kwietnia 2016 r. </w:t>
      </w:r>
      <w:r w:rsidRPr="00C70451">
        <w:rPr>
          <w:rFonts w:asciiTheme="minorHAnsi" w:hAnsiTheme="minorHAnsi" w:cstheme="minorHAnsi"/>
          <w:i/>
          <w:sz w:val="20"/>
          <w:szCs w:val="20"/>
        </w:rPr>
        <w:t xml:space="preserve">w sprawie ochrony osób fizycznych w związku z przetwarzaniem danych osobowych </w:t>
      </w:r>
      <w:r w:rsidRPr="00C70451">
        <w:rPr>
          <w:rFonts w:asciiTheme="minorHAnsi" w:hAnsiTheme="minorHAnsi" w:cstheme="minorHAnsi"/>
          <w:i/>
          <w:sz w:val="20"/>
          <w:szCs w:val="20"/>
        </w:rPr>
        <w:br/>
        <w:t xml:space="preserve">i w sprawie swobodnego przepływu takich danych oraz uchylenia dyrektywy 95/46/WE (ogólne rozporządzenie </w:t>
      </w:r>
      <w:r w:rsidRPr="00C70451">
        <w:rPr>
          <w:rFonts w:asciiTheme="minorHAnsi" w:hAnsiTheme="minorHAnsi" w:cstheme="minorHAnsi"/>
          <w:i/>
          <w:sz w:val="20"/>
          <w:szCs w:val="20"/>
        </w:rPr>
        <w:br/>
        <w:t>o ochronie danych)</w:t>
      </w:r>
      <w:r w:rsidRPr="00C70451">
        <w:rPr>
          <w:rFonts w:asciiTheme="minorHAnsi" w:hAnsiTheme="minorHAnsi" w:cstheme="minorHAnsi"/>
          <w:sz w:val="20"/>
          <w:szCs w:val="20"/>
        </w:rPr>
        <w:t xml:space="preserve"> („</w:t>
      </w:r>
      <w:r w:rsidRPr="00C70451">
        <w:rPr>
          <w:rFonts w:asciiTheme="minorHAnsi" w:hAnsiTheme="minorHAnsi" w:cstheme="minorHAnsi"/>
          <w:b/>
          <w:sz w:val="20"/>
          <w:szCs w:val="20"/>
        </w:rPr>
        <w:t>RODO</w:t>
      </w:r>
      <w:r w:rsidRPr="00C70451">
        <w:rPr>
          <w:rFonts w:asciiTheme="minorHAnsi" w:hAnsiTheme="minorHAnsi" w:cstheme="minorHAnsi"/>
          <w:sz w:val="20"/>
          <w:szCs w:val="20"/>
        </w:rPr>
        <w:t>”), tj. art. 13 i 14 RODO, Uniwersytet Andrzeja Frycza Modrzewskiego w Krakowie informuje, iż:</w:t>
      </w:r>
    </w:p>
    <w:p w:rsidR="00016221" w:rsidRPr="00C70451" w:rsidRDefault="00016221" w:rsidP="00016221">
      <w:pPr>
        <w:pStyle w:val="xmsonormal"/>
        <w:shd w:val="clear" w:color="auto" w:fill="FFFFFF"/>
        <w:spacing w:beforeAutospacing="0" w:after="0" w:afterAutospacing="0"/>
        <w:jc w:val="both"/>
        <w:rPr>
          <w:rFonts w:asciiTheme="minorHAnsi" w:hAnsiTheme="minorHAnsi" w:cstheme="minorHAnsi"/>
          <w:sz w:val="20"/>
          <w:szCs w:val="20"/>
        </w:rPr>
      </w:pPr>
    </w:p>
    <w:p w:rsidR="00016221" w:rsidRPr="00C70451" w:rsidRDefault="00016221" w:rsidP="00016221">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Administratorem danych osobowych </w:t>
      </w:r>
      <w:r>
        <w:rPr>
          <w:rFonts w:asciiTheme="minorHAnsi" w:hAnsiTheme="minorHAnsi" w:cstheme="minorHAnsi"/>
          <w:sz w:val="20"/>
          <w:szCs w:val="20"/>
        </w:rPr>
        <w:t xml:space="preserve">Wykonawcy i/lub </w:t>
      </w:r>
      <w:r w:rsidRPr="00C70451">
        <w:rPr>
          <w:rFonts w:asciiTheme="minorHAnsi" w:eastAsia="Calibri" w:hAnsiTheme="minorHAnsi" w:cstheme="minorHAnsi"/>
          <w:sz w:val="20"/>
          <w:szCs w:val="20"/>
        </w:rPr>
        <w:t>osób reprezentujących Wykonawcę</w:t>
      </w:r>
      <w:r w:rsidRPr="00C70451">
        <w:rPr>
          <w:rFonts w:asciiTheme="minorHAnsi" w:hAnsiTheme="minorHAnsi" w:cstheme="minorHAnsi"/>
          <w:sz w:val="20"/>
          <w:szCs w:val="20"/>
        </w:rPr>
        <w:t xml:space="preserve"> jest Uniwersytet Andrzeja Frycza Modrzewskiego w K</w:t>
      </w:r>
      <w:r>
        <w:rPr>
          <w:rFonts w:asciiTheme="minorHAnsi" w:hAnsiTheme="minorHAnsi" w:cstheme="minorHAnsi"/>
          <w:sz w:val="20"/>
          <w:szCs w:val="20"/>
        </w:rPr>
        <w:t>rakowie, ul. Gustawa Herlinga-</w:t>
      </w:r>
      <w:r w:rsidRPr="00C70451">
        <w:rPr>
          <w:rFonts w:asciiTheme="minorHAnsi" w:hAnsiTheme="minorHAnsi" w:cstheme="minorHAnsi"/>
          <w:sz w:val="20"/>
          <w:szCs w:val="20"/>
        </w:rPr>
        <w:t>Grudzińskiego 1, 30-705 Kraków („</w:t>
      </w:r>
      <w:r w:rsidRPr="00C70451">
        <w:rPr>
          <w:rFonts w:asciiTheme="minorHAnsi" w:hAnsiTheme="minorHAnsi" w:cstheme="minorHAnsi"/>
          <w:b/>
          <w:sz w:val="20"/>
          <w:szCs w:val="20"/>
        </w:rPr>
        <w:t>Administrator</w:t>
      </w:r>
      <w:r w:rsidRPr="00C70451">
        <w:rPr>
          <w:rFonts w:asciiTheme="minorHAnsi" w:hAnsiTheme="minorHAnsi" w:cstheme="minorHAnsi"/>
          <w:sz w:val="20"/>
          <w:szCs w:val="20"/>
        </w:rPr>
        <w:t xml:space="preserve">”). </w:t>
      </w:r>
    </w:p>
    <w:p w:rsidR="00016221" w:rsidRPr="00C70451" w:rsidRDefault="00016221" w:rsidP="00016221">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W sprawach związanych z przetwarzaniem danych osobowych można się skontaktować wysyłając e-mail na adres: </w:t>
      </w:r>
      <w:r w:rsidRPr="00C70451">
        <w:rPr>
          <w:rStyle w:val="Hipercze"/>
          <w:rFonts w:asciiTheme="minorHAnsi" w:hAnsiTheme="minorHAnsi" w:cstheme="minorHAnsi"/>
          <w:color w:val="000000"/>
          <w:sz w:val="20"/>
          <w:szCs w:val="20"/>
        </w:rPr>
        <w:t xml:space="preserve">iodo@uafm.edu.pl </w:t>
      </w:r>
      <w:r w:rsidRPr="00C70451">
        <w:rPr>
          <w:rFonts w:asciiTheme="minorHAnsi" w:hAnsiTheme="minorHAnsi" w:cstheme="minorHAnsi"/>
          <w:sz w:val="20"/>
          <w:szCs w:val="20"/>
        </w:rPr>
        <w:t>lub za pośrednictwem poczty tradycyjnej pod wskazanym wyżej adresem siedziby Administratora. Strona internetowa Administrator to www.uafm.edu.pl.</w:t>
      </w:r>
    </w:p>
    <w:p w:rsidR="00016221" w:rsidRPr="00C70451" w:rsidRDefault="00016221" w:rsidP="00016221">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Administrator będzie przetwarzał dane osobowe </w:t>
      </w:r>
      <w:r w:rsidRPr="00C70451">
        <w:rPr>
          <w:rFonts w:asciiTheme="minorHAnsi" w:eastAsia="Calibri" w:hAnsiTheme="minorHAnsi" w:cstheme="minorHAnsi"/>
          <w:sz w:val="20"/>
          <w:szCs w:val="20"/>
        </w:rPr>
        <w:t>osób reprezentujących Wykonawcę oraz innych osób wskazanych w treści Umowy, w tym jako osoby do kontaktu lub realizacji współpracy,</w:t>
      </w:r>
      <w:r w:rsidRPr="00C70451">
        <w:rPr>
          <w:rFonts w:asciiTheme="minorHAnsi" w:hAnsiTheme="minorHAnsi" w:cstheme="minorHAnsi"/>
          <w:sz w:val="20"/>
          <w:szCs w:val="20"/>
        </w:rPr>
        <w:t xml:space="preserve"> w celu:</w:t>
      </w:r>
    </w:p>
    <w:p w:rsidR="00016221" w:rsidRPr="00C70451" w:rsidRDefault="00016221" w:rsidP="00016221">
      <w:pPr>
        <w:pStyle w:val="xmsonormal"/>
        <w:numPr>
          <w:ilvl w:val="0"/>
          <w:numId w:val="7"/>
        </w:numPr>
        <w:shd w:val="clear" w:color="auto" w:fill="FFFFFF"/>
        <w:tabs>
          <w:tab w:val="clear" w:pos="754"/>
        </w:tabs>
        <w:spacing w:beforeAutospacing="0" w:after="0" w:afterAutospacing="0"/>
        <w:ind w:left="567" w:hanging="284"/>
        <w:jc w:val="both"/>
        <w:rPr>
          <w:rFonts w:asciiTheme="minorHAnsi" w:hAnsiTheme="minorHAnsi" w:cstheme="minorHAnsi"/>
          <w:sz w:val="20"/>
          <w:szCs w:val="20"/>
        </w:rPr>
      </w:pPr>
      <w:r>
        <w:rPr>
          <w:rFonts w:asciiTheme="minorHAnsi" w:hAnsiTheme="minorHAnsi" w:cstheme="minorHAnsi"/>
          <w:sz w:val="20"/>
          <w:szCs w:val="20"/>
        </w:rPr>
        <w:t xml:space="preserve">rozpatrzenia przedłożonej oferty oraz ewentualnego </w:t>
      </w:r>
      <w:r w:rsidRPr="00C70451">
        <w:rPr>
          <w:rFonts w:asciiTheme="minorHAnsi" w:hAnsiTheme="minorHAnsi" w:cstheme="minorHAnsi"/>
          <w:sz w:val="20"/>
          <w:szCs w:val="20"/>
        </w:rPr>
        <w:t xml:space="preserve">zawarcia i prawidłowej realizacji Umowy, w tym umożliwienia kontaktu – tj. na podstawie art. 6 ust. 1 lit. b) RODO; </w:t>
      </w:r>
    </w:p>
    <w:p w:rsidR="00016221" w:rsidRPr="00C70451" w:rsidRDefault="00016221" w:rsidP="00016221">
      <w:pPr>
        <w:pStyle w:val="xmsonormal"/>
        <w:numPr>
          <w:ilvl w:val="0"/>
          <w:numId w:val="7"/>
        </w:numPr>
        <w:shd w:val="clear" w:color="auto" w:fill="FFFFFF"/>
        <w:tabs>
          <w:tab w:val="clear" w:pos="754"/>
        </w:tabs>
        <w:spacing w:after="0"/>
        <w:ind w:left="567" w:hanging="284"/>
        <w:jc w:val="both"/>
        <w:rPr>
          <w:rFonts w:asciiTheme="minorHAnsi" w:hAnsiTheme="minorHAnsi" w:cstheme="minorHAnsi"/>
          <w:sz w:val="20"/>
          <w:szCs w:val="20"/>
        </w:rPr>
      </w:pPr>
      <w:r w:rsidRPr="00C70451">
        <w:rPr>
          <w:rFonts w:asciiTheme="minorHAnsi" w:hAnsiTheme="minorHAnsi" w:cstheme="minorHAnsi"/>
          <w:sz w:val="20"/>
          <w:szCs w:val="20"/>
        </w:rPr>
        <w:t>realizacji ciążących na Administratorze obowiązków prawnych (w szczególności rachunkowych) oraz archiwizacji dokumentów dot. realizacji Umowy – tj. na podstawie art. 6 ust. 1 lit. c) RODO;</w:t>
      </w:r>
    </w:p>
    <w:p w:rsidR="00016221" w:rsidRPr="00C70451" w:rsidRDefault="00016221" w:rsidP="00016221">
      <w:pPr>
        <w:pStyle w:val="Akapitzlist"/>
        <w:numPr>
          <w:ilvl w:val="0"/>
          <w:numId w:val="7"/>
        </w:numPr>
        <w:tabs>
          <w:tab w:val="clear" w:pos="754"/>
          <w:tab w:val="num" w:pos="1134"/>
        </w:tabs>
        <w:suppressAutoHyphens/>
        <w:spacing w:after="0" w:line="240" w:lineRule="auto"/>
        <w:ind w:left="567" w:hanging="284"/>
        <w:contextualSpacing/>
        <w:jc w:val="both"/>
        <w:rPr>
          <w:rFonts w:asciiTheme="minorHAnsi" w:hAnsiTheme="minorHAnsi" w:cstheme="minorHAnsi"/>
          <w:sz w:val="20"/>
          <w:szCs w:val="20"/>
          <w:lang w:eastAsia="pl-PL"/>
        </w:rPr>
      </w:pPr>
      <w:r w:rsidRPr="00C70451">
        <w:rPr>
          <w:rFonts w:asciiTheme="minorHAnsi" w:hAnsiTheme="minorHAnsi" w:cstheme="minorHAnsi"/>
          <w:sz w:val="20"/>
          <w:szCs w:val="20"/>
        </w:rPr>
        <w:t xml:space="preserve">ochrony uzasadnionych interesów Administratora, tj. ochrony tajemnicy przedsiębiorstwa, jak </w:t>
      </w:r>
      <w:r w:rsidRPr="00C70451">
        <w:rPr>
          <w:rFonts w:asciiTheme="minorHAnsi" w:hAnsiTheme="minorHAnsi" w:cstheme="minorHAnsi"/>
          <w:sz w:val="20"/>
          <w:szCs w:val="20"/>
        </w:rPr>
        <w:br/>
        <w:t xml:space="preserve">i w ramach obrony przed roszczeniami i dochodzenia roszczeń własnych </w:t>
      </w:r>
      <w:r w:rsidRPr="00C70451">
        <w:rPr>
          <w:rFonts w:asciiTheme="minorHAnsi" w:hAnsiTheme="minorHAnsi" w:cstheme="minorHAnsi"/>
          <w:sz w:val="20"/>
          <w:szCs w:val="20"/>
          <w:lang w:eastAsia="pl-PL"/>
        </w:rPr>
        <w:t xml:space="preserve">– tj. na podstawie </w:t>
      </w:r>
      <w:r w:rsidRPr="00C70451">
        <w:rPr>
          <w:rFonts w:asciiTheme="minorHAnsi" w:hAnsiTheme="minorHAnsi" w:cstheme="minorHAnsi"/>
          <w:sz w:val="20"/>
          <w:szCs w:val="20"/>
          <w:lang w:eastAsia="pl-PL"/>
        </w:rPr>
        <w:br/>
        <w:t>art. 6 ust. 1 lit. f) RODO.</w:t>
      </w:r>
    </w:p>
    <w:p w:rsidR="00016221" w:rsidRPr="00C70451" w:rsidRDefault="00016221" w:rsidP="00016221">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Podanie danych osobowych jest dobrowolne, ale niezbędne do zawarcia, jak i do prawidłowej realizacji Umowy. </w:t>
      </w:r>
    </w:p>
    <w:p w:rsidR="00016221" w:rsidRPr="00C70451" w:rsidRDefault="00016221" w:rsidP="00016221">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Dane osobowe mogą być przekazane lub udostępnione wyłącznie podmiotom uprawnionym do tego na podstawie przepisów prawa lub stosownych umów zawartych przez Administratora.</w:t>
      </w:r>
    </w:p>
    <w:p w:rsidR="00016221" w:rsidRPr="00C70451" w:rsidRDefault="00016221" w:rsidP="00016221">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Dane osobowe będą przechowywane przez okres trwania Umowy, a po jej wygaśnięciu przez okres wymagany przepisami prawa. W przypadku przetwarzania danych na podstawie uzasadnionego interesu Administratora, dane osobowe będą przetwarzane:</w:t>
      </w:r>
    </w:p>
    <w:p w:rsidR="00016221" w:rsidRPr="00C70451" w:rsidRDefault="00016221" w:rsidP="00016221">
      <w:pPr>
        <w:pStyle w:val="xmsonormal"/>
        <w:numPr>
          <w:ilvl w:val="1"/>
          <w:numId w:val="8"/>
        </w:numPr>
        <w:shd w:val="clear" w:color="auto" w:fill="FFFFFF"/>
        <w:spacing w:beforeAutospacing="0" w:after="0" w:afterAutospacing="0"/>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do momentu ustania tego interesu - do czasu przedawnienia potencjalnych roszczeń związanych </w:t>
      </w:r>
      <w:r w:rsidRPr="00C70451">
        <w:rPr>
          <w:rFonts w:asciiTheme="minorHAnsi" w:hAnsiTheme="minorHAnsi" w:cstheme="minorHAnsi"/>
          <w:sz w:val="20"/>
          <w:szCs w:val="20"/>
        </w:rPr>
        <w:br/>
        <w:t>z wykonaniem zawartej umowy oraz przez czas niezbędny do ustalenia, dochodzenia lub obrony przed konkretnymi roszczeniami związanymi z zawartą Umową lub</w:t>
      </w:r>
    </w:p>
    <w:p w:rsidR="00016221" w:rsidRPr="00C70451" w:rsidRDefault="00016221" w:rsidP="00016221">
      <w:pPr>
        <w:pStyle w:val="xmsonormal"/>
        <w:numPr>
          <w:ilvl w:val="1"/>
          <w:numId w:val="8"/>
        </w:numPr>
        <w:shd w:val="clear" w:color="auto" w:fill="FFFFFF"/>
        <w:spacing w:beforeAutospacing="0" w:after="0" w:afterAutospacing="0"/>
        <w:ind w:left="567" w:hanging="284"/>
        <w:jc w:val="both"/>
        <w:rPr>
          <w:rFonts w:asciiTheme="minorHAnsi" w:hAnsiTheme="minorHAnsi" w:cstheme="minorHAnsi"/>
          <w:sz w:val="20"/>
          <w:szCs w:val="20"/>
        </w:rPr>
      </w:pPr>
      <w:r w:rsidRPr="00C70451">
        <w:rPr>
          <w:rFonts w:asciiTheme="minorHAnsi" w:hAnsiTheme="minorHAnsi" w:cstheme="minorHAnsi"/>
          <w:sz w:val="20"/>
          <w:szCs w:val="20"/>
        </w:rPr>
        <w:t>do momentu wniesienia przez osobę, której dane są przetwarzane skutecznego sprzeciwu wobec dalszemu przetwarzaniu.</w:t>
      </w:r>
    </w:p>
    <w:p w:rsidR="00016221" w:rsidRPr="00C70451" w:rsidRDefault="00016221" w:rsidP="00016221">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Osoba, której dane są przetwarzane posiada prawo dostępu do treści swoich danych oraz ich sprostowania, a także prawo do ograniczenia przetwarzania, przenoszenia, wniesienia sprzeciwu wobec przetwarzania – </w:t>
      </w:r>
      <w:r>
        <w:rPr>
          <w:rFonts w:asciiTheme="minorHAnsi" w:hAnsiTheme="minorHAnsi" w:cstheme="minorHAnsi"/>
          <w:sz w:val="20"/>
          <w:szCs w:val="20"/>
        </w:rPr>
        <w:br/>
      </w:r>
      <w:r w:rsidRPr="00C70451">
        <w:rPr>
          <w:rFonts w:asciiTheme="minorHAnsi" w:hAnsiTheme="minorHAnsi" w:cstheme="minorHAnsi"/>
          <w:sz w:val="20"/>
          <w:szCs w:val="20"/>
        </w:rPr>
        <w:t>w przypadkach i na warunkach określonych w RODO.</w:t>
      </w:r>
    </w:p>
    <w:p w:rsidR="00016221" w:rsidRPr="00C70451" w:rsidRDefault="00016221" w:rsidP="00016221">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Dane osobowe nie będą przekazywane do państw trzecich znajdujących się poza Europejskim Obszarem Gospodarczym oraz do organizacji międzynarodowych.</w:t>
      </w:r>
    </w:p>
    <w:p w:rsidR="00016221" w:rsidRPr="00C70451" w:rsidRDefault="00016221" w:rsidP="00016221">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Dane osobowe nie będą poddane zautomatyzowanemu podejmowaniu decyzji, w tym profilowaniu, </w:t>
      </w:r>
      <w:r w:rsidRPr="00C70451">
        <w:rPr>
          <w:rFonts w:asciiTheme="minorHAnsi" w:hAnsiTheme="minorHAnsi" w:cstheme="minorHAnsi"/>
          <w:sz w:val="20"/>
          <w:szCs w:val="20"/>
        </w:rPr>
        <w:br/>
        <w:t>o którym mowa w art. 22 ust. 1 i 4 RODO.</w:t>
      </w:r>
    </w:p>
    <w:p w:rsidR="00016221" w:rsidRPr="00C70451" w:rsidRDefault="00016221" w:rsidP="00016221">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Osoba, której dane są przetwarzane ma prawo wniesienia skargi do Prezesa Urzędu Ochrony Danych Osobowych, gdy uzna, że przetwarzanie jej danych osobowych narusza przepisy RODO.</w:t>
      </w:r>
    </w:p>
    <w:p w:rsidR="00016221" w:rsidRPr="00C70451" w:rsidRDefault="00016221" w:rsidP="00016221">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W ramach realizowanego przedsięwzięcia, na każdym etapie jego realizacji dane kontrahentów </w:t>
      </w:r>
      <w:r w:rsidRPr="00C70451">
        <w:rPr>
          <w:rFonts w:asciiTheme="minorHAnsi" w:hAnsiTheme="minorHAnsi" w:cstheme="minorHAnsi"/>
          <w:sz w:val="20"/>
          <w:szCs w:val="20"/>
        </w:rPr>
        <w:br/>
        <w:t xml:space="preserve">i wykonawców zaangażowanych w realizację Projektu mogą być wykorzystywane i przetwarzane </w:t>
      </w:r>
      <w:r w:rsidRPr="00C70451">
        <w:rPr>
          <w:rFonts w:asciiTheme="minorHAnsi" w:hAnsiTheme="minorHAnsi" w:cstheme="minorHAnsi"/>
          <w:sz w:val="20"/>
          <w:szCs w:val="20"/>
        </w:rPr>
        <w:br/>
        <w:t xml:space="preserve">w systemach Arachne i SKANER stosowanych w Ministerstwie Zdrowia. </w:t>
      </w:r>
    </w:p>
    <w:p w:rsidR="00016221" w:rsidRPr="00C70451" w:rsidRDefault="00016221" w:rsidP="00016221">
      <w:pPr>
        <w:pStyle w:val="Default"/>
        <w:numPr>
          <w:ilvl w:val="0"/>
          <w:numId w:val="6"/>
        </w:numPr>
        <w:tabs>
          <w:tab w:val="clear" w:pos="0"/>
        </w:tabs>
        <w:spacing w:after="19"/>
        <w:ind w:left="284" w:hanging="284"/>
        <w:jc w:val="both"/>
        <w:rPr>
          <w:rFonts w:asciiTheme="minorHAnsi" w:hAnsiTheme="minorHAnsi" w:cstheme="minorHAnsi"/>
          <w:sz w:val="20"/>
          <w:szCs w:val="20"/>
        </w:rPr>
      </w:pPr>
      <w:r w:rsidRPr="00C70451">
        <w:rPr>
          <w:rFonts w:asciiTheme="minorHAnsi" w:hAnsiTheme="minorHAnsi" w:cstheme="minorHAnsi"/>
          <w:sz w:val="20"/>
          <w:szCs w:val="20"/>
        </w:rPr>
        <w:lastRenderedPageBreak/>
        <w:t xml:space="preserve">Zgodnie z Ramową procedurą w zakresie udostępniania gromadzonych i przechowywanych danych dotyczących odbiorców końcowych, wykonawców i podwykonawców oraz ich beneficjentów rzeczywistych, Zamawiający na wniosek lub żądanie instytucji audytującej jest zobowiązany do udostępniania instytucjom audytowym oraz kontrolnym KPO (w tym KE, OLAF, ETO, EPPO oraz właściwym organom krajowym) informacji określonych w art. 22 ust. 2 lit. d–e rozporządzenia 2021/241. W szczególności mogą zostać udostępnione: </w:t>
      </w:r>
    </w:p>
    <w:p w:rsidR="00016221" w:rsidRPr="00C70451" w:rsidRDefault="00016221" w:rsidP="00016221">
      <w:pPr>
        <w:pStyle w:val="Default"/>
        <w:numPr>
          <w:ilvl w:val="0"/>
          <w:numId w:val="9"/>
        </w:numPr>
        <w:spacing w:after="19"/>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nazwa odbiorcy środków finansowych; </w:t>
      </w:r>
    </w:p>
    <w:p w:rsidR="00016221" w:rsidRPr="00C70451" w:rsidRDefault="00016221" w:rsidP="00016221">
      <w:pPr>
        <w:pStyle w:val="Default"/>
        <w:numPr>
          <w:ilvl w:val="0"/>
          <w:numId w:val="9"/>
        </w:numPr>
        <w:spacing w:after="19"/>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nazwa Wykonawcy i podwykonawcy; </w:t>
      </w:r>
    </w:p>
    <w:p w:rsidR="00016221" w:rsidRPr="00C70451" w:rsidRDefault="00016221" w:rsidP="00016221">
      <w:pPr>
        <w:pStyle w:val="Default"/>
        <w:numPr>
          <w:ilvl w:val="0"/>
          <w:numId w:val="9"/>
        </w:numPr>
        <w:spacing w:after="19"/>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imiona, nazwiska i daty urodzenia beneficjentów rzeczywistych Wykonawcy; </w:t>
      </w:r>
    </w:p>
    <w:p w:rsidR="00016221" w:rsidRPr="00C70451" w:rsidRDefault="00016221" w:rsidP="00016221">
      <w:pPr>
        <w:pStyle w:val="Default"/>
        <w:numPr>
          <w:ilvl w:val="0"/>
          <w:numId w:val="9"/>
        </w:numPr>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informacje dotyczące działań realizowanych w ramach przedsięwzięcia oraz kwot finansowania publicznego. </w:t>
      </w:r>
    </w:p>
    <w:p w:rsidR="00016221" w:rsidRDefault="00016221" w:rsidP="00016221"/>
    <w:p w:rsidR="00016221" w:rsidRDefault="00016221" w:rsidP="00016221"/>
    <w:p w:rsidR="00016221" w:rsidRDefault="00016221" w:rsidP="00016221"/>
    <w:p w:rsidR="00016221" w:rsidRDefault="00016221" w:rsidP="00016221"/>
    <w:p w:rsidR="00016221" w:rsidRDefault="00016221" w:rsidP="00016221"/>
    <w:p w:rsidR="00016221" w:rsidRDefault="00016221" w:rsidP="00016221"/>
    <w:p w:rsidR="00016221" w:rsidRDefault="00016221" w:rsidP="00016221"/>
    <w:p w:rsidR="00016221" w:rsidRDefault="00016221"/>
    <w:sectPr w:rsidR="00016221">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72F3" w:rsidRDefault="009972F3" w:rsidP="00016221">
      <w:pPr>
        <w:spacing w:after="0" w:line="240" w:lineRule="auto"/>
      </w:pPr>
      <w:r>
        <w:separator/>
      </w:r>
    </w:p>
  </w:endnote>
  <w:endnote w:type="continuationSeparator" w:id="0">
    <w:p w:rsidR="009972F3" w:rsidRDefault="009972F3" w:rsidP="000162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altName w:val="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72F3" w:rsidRDefault="009972F3" w:rsidP="00016221">
      <w:pPr>
        <w:spacing w:after="0" w:line="240" w:lineRule="auto"/>
      </w:pPr>
      <w:r>
        <w:separator/>
      </w:r>
    </w:p>
  </w:footnote>
  <w:footnote w:type="continuationSeparator" w:id="0">
    <w:p w:rsidR="009972F3" w:rsidRDefault="009972F3" w:rsidP="00016221">
      <w:pPr>
        <w:spacing w:after="0" w:line="240" w:lineRule="auto"/>
      </w:pPr>
      <w:r>
        <w:continuationSeparator/>
      </w:r>
    </w:p>
  </w:footnote>
  <w:footnote w:id="1">
    <w:p w:rsidR="00016221" w:rsidRDefault="00016221" w:rsidP="00016221">
      <w:pPr>
        <w:pStyle w:val="Tekstprzypisudolnego"/>
        <w:ind w:left="142" w:hanging="142"/>
        <w:jc w:val="both"/>
      </w:pPr>
      <w:r>
        <w:rPr>
          <w:rStyle w:val="Odwoanieprzypisudolnego"/>
        </w:rPr>
        <w:footnoteRef/>
      </w:r>
      <w:r>
        <w:t xml:space="preserve">  </w:t>
      </w:r>
      <w:r w:rsidRPr="002C1936">
        <w:rPr>
          <w:sz w:val="18"/>
          <w:szCs w:val="18"/>
          <w:lang w:eastAsia="ar-SA"/>
        </w:rPr>
        <w:t>Cena oferty oraz jej składowe (cena za poszczególne pozycje) muszą być podane w złotych polskich, liczbowo, z dokładnością do dwóch miejsc po przecinku</w:t>
      </w:r>
      <w:r>
        <w:rPr>
          <w:sz w:val="18"/>
          <w:szCs w:val="18"/>
          <w:lang w:eastAsia="ar-SA"/>
        </w:rPr>
        <w:t>.</w:t>
      </w:r>
    </w:p>
  </w:footnote>
  <w:footnote w:id="2">
    <w:p w:rsidR="00016221" w:rsidRDefault="00016221" w:rsidP="00016221">
      <w:pPr>
        <w:pStyle w:val="Tekstprzypisudolnego"/>
      </w:pPr>
      <w:r>
        <w:rPr>
          <w:rStyle w:val="Odwoanieprzypisudolnego"/>
        </w:rPr>
        <w:footnoteRef/>
      </w:r>
      <w:r>
        <w:t xml:space="preserve"> Niepotrzebne skreślić</w:t>
      </w:r>
    </w:p>
  </w:footnote>
  <w:footnote w:id="3">
    <w:p w:rsidR="00016221" w:rsidRDefault="00016221" w:rsidP="00016221">
      <w:pPr>
        <w:pStyle w:val="Tekstprzypisudolnego"/>
      </w:pPr>
      <w:r>
        <w:rPr>
          <w:rStyle w:val="Odwoanieprzypisudolnego"/>
        </w:rPr>
        <w:footnoteRef/>
      </w:r>
      <w:r>
        <w:t xml:space="preserve"> Niepotrzebne skreślić</w:t>
      </w:r>
    </w:p>
  </w:footnote>
  <w:footnote w:id="4">
    <w:p w:rsidR="00016221" w:rsidRDefault="00016221" w:rsidP="00016221">
      <w:pPr>
        <w:pStyle w:val="Tekstprzypisudolnego"/>
      </w:pPr>
      <w:r>
        <w:rPr>
          <w:rStyle w:val="Odwoanieprzypisudolnego"/>
        </w:rPr>
        <w:footnoteRef/>
      </w:r>
      <w:r>
        <w:t xml:space="preserve"> Niepotrzebne skreślić.</w:t>
      </w:r>
    </w:p>
  </w:footnote>
  <w:footnote w:id="5">
    <w:p w:rsidR="00016221" w:rsidRDefault="00016221" w:rsidP="00016221">
      <w:pPr>
        <w:pStyle w:val="Tekstprzypisudolnego"/>
      </w:pPr>
      <w:r>
        <w:rPr>
          <w:rStyle w:val="Odwoanieprzypisudolnego"/>
        </w:rPr>
        <w:footnoteRef/>
      </w:r>
      <w:r>
        <w:t xml:space="preserve"> Należy wpisać nazwę i siedzibę / adres Wykonawcy.</w:t>
      </w:r>
    </w:p>
  </w:footnote>
  <w:footnote w:id="6">
    <w:p w:rsidR="00016221" w:rsidRDefault="00016221" w:rsidP="00016221">
      <w:pPr>
        <w:pStyle w:val="Tekstprzypisudolnego"/>
      </w:pPr>
      <w:r>
        <w:rPr>
          <w:rStyle w:val="Odwoanieprzypisudolnego"/>
        </w:rPr>
        <w:footnoteRef/>
      </w:r>
      <w:r>
        <w:t xml:space="preserve"> Należy wpisać nazwę i siedzibę / adres Wykonawcy.</w:t>
      </w:r>
    </w:p>
  </w:footnote>
  <w:footnote w:id="7">
    <w:p w:rsidR="00016221" w:rsidRPr="002D4F63" w:rsidRDefault="00016221" w:rsidP="00016221">
      <w:pPr>
        <w:spacing w:after="0" w:line="240" w:lineRule="auto"/>
        <w:jc w:val="both"/>
        <w:rPr>
          <w:rFonts w:eastAsia="Calibri" w:cstheme="minorHAnsi"/>
          <w:color w:val="222222"/>
          <w:sz w:val="16"/>
          <w:szCs w:val="16"/>
        </w:rPr>
      </w:pPr>
      <w:r w:rsidRPr="002D4F63">
        <w:rPr>
          <w:rStyle w:val="Odwoanieprzypisudolnego"/>
          <w:rFonts w:cstheme="minorHAnsi"/>
          <w:sz w:val="16"/>
          <w:szCs w:val="16"/>
        </w:rPr>
        <w:footnoteRef/>
      </w:r>
      <w:r w:rsidRPr="002D4F63">
        <w:rPr>
          <w:rFonts w:cstheme="minorHAnsi"/>
          <w:sz w:val="16"/>
          <w:szCs w:val="16"/>
        </w:rPr>
        <w:t xml:space="preserve"> </w:t>
      </w:r>
      <w:r w:rsidRPr="002D4F63">
        <w:rPr>
          <w:rFonts w:eastAsia="Calibri" w:cstheme="minorHAnsi"/>
          <w:color w:val="222222"/>
          <w:sz w:val="16"/>
          <w:szCs w:val="16"/>
        </w:rPr>
        <w:t xml:space="preserve">Zgodnie z treścią art. 7 ust. 1 ustawy z dnia 13 kwietnia 2022 r. </w:t>
      </w:r>
      <w:r w:rsidRPr="002D4F63">
        <w:rPr>
          <w:rFonts w:eastAsia="Calibri" w:cstheme="minorHAnsi"/>
          <w:i/>
          <w:iCs/>
          <w:color w:val="222222"/>
          <w:sz w:val="16"/>
          <w:szCs w:val="16"/>
        </w:rPr>
        <w:t xml:space="preserve">o szczególnych rozwiązaniach w zakresie przeciwdziałania wspieraniu agresji na Ukrainę oraz służących ochronie bezpieczeństwa narodowego, zwanej dalej „ustawą”, </w:t>
      </w:r>
      <w:r w:rsidRPr="002D4F63">
        <w:rPr>
          <w:rFonts w:eastAsia="Calibri" w:cstheme="minorHAnsi"/>
          <w:color w:val="222222"/>
          <w:sz w:val="16"/>
          <w:szCs w:val="16"/>
        </w:rPr>
        <w:t xml:space="preserve">z </w:t>
      </w:r>
      <w:r w:rsidRPr="002D4F63">
        <w:rPr>
          <w:rFonts w:cstheme="minorHAnsi"/>
          <w:color w:val="222222"/>
          <w:sz w:val="16"/>
          <w:szCs w:val="16"/>
          <w:lang w:eastAsia="pl-PL"/>
        </w:rPr>
        <w:t xml:space="preserve">postępowania o udzielenie zamówienia publicznego lub konkursu prowadzonego na podstawie ustawy </w:t>
      </w:r>
      <w:proofErr w:type="spellStart"/>
      <w:r w:rsidRPr="002D4F63">
        <w:rPr>
          <w:rFonts w:cstheme="minorHAnsi"/>
          <w:color w:val="222222"/>
          <w:sz w:val="16"/>
          <w:szCs w:val="16"/>
          <w:lang w:eastAsia="pl-PL"/>
        </w:rPr>
        <w:t>Pzp</w:t>
      </w:r>
      <w:proofErr w:type="spellEnd"/>
      <w:r w:rsidRPr="002D4F63">
        <w:rPr>
          <w:rFonts w:cstheme="minorHAnsi"/>
          <w:color w:val="222222"/>
          <w:sz w:val="16"/>
          <w:szCs w:val="16"/>
          <w:lang w:eastAsia="pl-PL"/>
        </w:rPr>
        <w:t xml:space="preserve"> wyklucza się:</w:t>
      </w:r>
    </w:p>
    <w:p w:rsidR="00016221" w:rsidRPr="00C70451" w:rsidRDefault="00016221" w:rsidP="00016221">
      <w:pPr>
        <w:pStyle w:val="Akapitzlist"/>
        <w:numPr>
          <w:ilvl w:val="0"/>
          <w:numId w:val="10"/>
        </w:numPr>
        <w:spacing w:after="0" w:line="240" w:lineRule="auto"/>
        <w:ind w:left="284" w:hanging="284"/>
        <w:jc w:val="both"/>
        <w:rPr>
          <w:rFonts w:cstheme="minorHAnsi"/>
          <w:color w:val="222222"/>
          <w:sz w:val="16"/>
          <w:szCs w:val="16"/>
          <w:lang w:eastAsia="pl-PL"/>
        </w:rPr>
      </w:pPr>
      <w:r w:rsidRPr="00C70451">
        <w:rPr>
          <w:rFonts w:cstheme="minorHAnsi"/>
          <w:color w:val="222222"/>
          <w:sz w:val="16"/>
          <w:szCs w:val="16"/>
          <w:lang w:eastAsia="pl-PL"/>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rsidR="00016221" w:rsidRPr="00C70451" w:rsidRDefault="00016221" w:rsidP="00016221">
      <w:pPr>
        <w:pStyle w:val="Akapitzlist"/>
        <w:numPr>
          <w:ilvl w:val="0"/>
          <w:numId w:val="10"/>
        </w:numPr>
        <w:spacing w:after="0" w:line="240" w:lineRule="auto"/>
        <w:ind w:left="284" w:hanging="284"/>
        <w:jc w:val="both"/>
        <w:rPr>
          <w:rFonts w:cstheme="minorHAnsi"/>
          <w:color w:val="222222"/>
          <w:sz w:val="16"/>
          <w:szCs w:val="16"/>
          <w:lang w:eastAsia="pl-PL"/>
        </w:rPr>
      </w:pPr>
      <w:r w:rsidRPr="00C70451">
        <w:rPr>
          <w:rFonts w:cstheme="minorHAnsi"/>
          <w:color w:val="222222"/>
          <w:sz w:val="16"/>
          <w:szCs w:val="16"/>
          <w:lang w:eastAsia="pl-PL"/>
        </w:rPr>
        <w:t xml:space="preserve">wykonawcę oraz uczestnika konkursu, którego beneficjentem rzeczywistym w rozumieniu ustawy z dnia 1 marca 2018 r. </w:t>
      </w:r>
      <w:r>
        <w:rPr>
          <w:rFonts w:cstheme="minorHAnsi"/>
          <w:color w:val="222222"/>
          <w:sz w:val="16"/>
          <w:szCs w:val="16"/>
          <w:lang w:eastAsia="pl-PL"/>
        </w:rPr>
        <w:br/>
      </w:r>
      <w:r w:rsidRPr="00C70451">
        <w:rPr>
          <w:rFonts w:cstheme="minorHAnsi"/>
          <w:i/>
          <w:color w:val="222222"/>
          <w:sz w:val="16"/>
          <w:szCs w:val="16"/>
          <w:lang w:eastAsia="pl-PL"/>
        </w:rPr>
        <w:t>o przeciwdziałaniu praniu pieniędzy oraz finansowaniu terroryzmu</w:t>
      </w:r>
      <w:r w:rsidRPr="00C70451">
        <w:rPr>
          <w:rFonts w:cstheme="minorHAnsi"/>
          <w:color w:val="222222"/>
          <w:sz w:val="16"/>
          <w:szCs w:val="16"/>
          <w:lang w:eastAsia="pl-PL"/>
        </w:rPr>
        <w:t xml:space="preserve"> (Dz. U. z 2023 r. poz. 1124, z </w:t>
      </w:r>
      <w:proofErr w:type="spellStart"/>
      <w:r w:rsidRPr="00C70451">
        <w:rPr>
          <w:rFonts w:cstheme="minorHAnsi"/>
          <w:color w:val="222222"/>
          <w:sz w:val="16"/>
          <w:szCs w:val="16"/>
          <w:lang w:eastAsia="pl-PL"/>
        </w:rPr>
        <w:t>późn</w:t>
      </w:r>
      <w:proofErr w:type="spellEnd"/>
      <w:r w:rsidRPr="00C70451">
        <w:rPr>
          <w:rFonts w:cstheme="minorHAnsi"/>
          <w:color w:val="222222"/>
          <w:sz w:val="16"/>
          <w:szCs w:val="16"/>
          <w:lang w:eastAsia="pl-PL"/>
        </w:rPr>
        <w:t xml:space="preserve">. zm.) jest osoba wymieniona </w:t>
      </w:r>
      <w:r>
        <w:rPr>
          <w:rFonts w:cstheme="minorHAnsi"/>
          <w:color w:val="222222"/>
          <w:sz w:val="16"/>
          <w:szCs w:val="16"/>
          <w:lang w:eastAsia="pl-PL"/>
        </w:rPr>
        <w:br/>
      </w:r>
      <w:r w:rsidRPr="00C70451">
        <w:rPr>
          <w:rFonts w:cstheme="minorHAnsi"/>
          <w:color w:val="222222"/>
          <w:sz w:val="16"/>
          <w:szCs w:val="16"/>
          <w:lang w:eastAsia="pl-PL"/>
        </w:rPr>
        <w:t xml:space="preserve">w wykazach określonych w rozporządzeniu 765/2006 i rozporządzeniu 269/2014 albo wpisana na listę lub będąca takim beneficjentem rzeczywistym od dnia 24 lutego 2022 r., o ile została wpisana na listę na podstawie decyzji w sprawie wpisu na listę rozstrzygającej </w:t>
      </w:r>
      <w:r>
        <w:rPr>
          <w:rFonts w:cstheme="minorHAnsi"/>
          <w:color w:val="222222"/>
          <w:sz w:val="16"/>
          <w:szCs w:val="16"/>
          <w:lang w:eastAsia="pl-PL"/>
        </w:rPr>
        <w:br/>
      </w:r>
      <w:r w:rsidRPr="00C70451">
        <w:rPr>
          <w:rFonts w:cstheme="minorHAnsi"/>
          <w:color w:val="222222"/>
          <w:sz w:val="16"/>
          <w:szCs w:val="16"/>
          <w:lang w:eastAsia="pl-PL"/>
        </w:rPr>
        <w:t>o zastosowaniu środka, o którym mowa w art. 1 pkt 3;</w:t>
      </w:r>
    </w:p>
    <w:p w:rsidR="00016221" w:rsidRPr="00C70451" w:rsidRDefault="00016221" w:rsidP="00016221">
      <w:pPr>
        <w:pStyle w:val="Akapitzlist"/>
        <w:numPr>
          <w:ilvl w:val="0"/>
          <w:numId w:val="10"/>
        </w:numPr>
        <w:spacing w:after="0" w:line="240" w:lineRule="auto"/>
        <w:ind w:left="284" w:hanging="284"/>
        <w:jc w:val="both"/>
        <w:rPr>
          <w:rFonts w:cstheme="minorHAnsi"/>
          <w:color w:val="222222"/>
          <w:sz w:val="16"/>
          <w:szCs w:val="16"/>
          <w:lang w:eastAsia="pl-PL"/>
        </w:rPr>
      </w:pPr>
      <w:r w:rsidRPr="00C70451">
        <w:rPr>
          <w:rFonts w:cstheme="minorHAnsi"/>
          <w:color w:val="222222"/>
          <w:sz w:val="16"/>
          <w:szCs w:val="16"/>
          <w:lang w:eastAsia="pl-PL"/>
        </w:rPr>
        <w:t xml:space="preserve">wykonawcę oraz uczestnika konkursu, którego jednostką dominującą w rozumieniu art. 3 ust. 1 pkt 37 ustawy z dnia 29 września </w:t>
      </w:r>
      <w:r>
        <w:rPr>
          <w:rFonts w:cstheme="minorHAnsi"/>
          <w:color w:val="222222"/>
          <w:sz w:val="16"/>
          <w:szCs w:val="16"/>
          <w:lang w:eastAsia="pl-PL"/>
        </w:rPr>
        <w:br/>
      </w:r>
      <w:r w:rsidRPr="00C70451">
        <w:rPr>
          <w:rFonts w:cstheme="minorHAnsi"/>
          <w:color w:val="222222"/>
          <w:sz w:val="16"/>
          <w:szCs w:val="16"/>
          <w:lang w:eastAsia="pl-PL"/>
        </w:rPr>
        <w:t xml:space="preserve">1994 r. </w:t>
      </w:r>
      <w:r w:rsidRPr="00C70451">
        <w:rPr>
          <w:rFonts w:cstheme="minorHAnsi"/>
          <w:i/>
          <w:color w:val="222222"/>
          <w:sz w:val="16"/>
          <w:szCs w:val="16"/>
          <w:lang w:eastAsia="pl-PL"/>
        </w:rPr>
        <w:t xml:space="preserve">o rachunkowości </w:t>
      </w:r>
      <w:r w:rsidRPr="00C70451">
        <w:rPr>
          <w:rFonts w:cstheme="minorHAnsi"/>
          <w:color w:val="222222"/>
          <w:sz w:val="16"/>
          <w:szCs w:val="16"/>
          <w:lang w:eastAsia="pl-PL"/>
        </w:rPr>
        <w:t xml:space="preserve">(Dz.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w:t>
      </w:r>
      <w:r>
        <w:rPr>
          <w:rFonts w:cstheme="minorHAnsi"/>
          <w:color w:val="222222"/>
          <w:sz w:val="16"/>
          <w:szCs w:val="16"/>
          <w:lang w:eastAsia="pl-PL"/>
        </w:rPr>
        <w:br/>
      </w:r>
      <w:r w:rsidRPr="00C70451">
        <w:rPr>
          <w:rFonts w:cstheme="minorHAnsi"/>
          <w:color w:val="222222"/>
          <w:sz w:val="16"/>
          <w:szCs w:val="16"/>
          <w:lang w:eastAsia="pl-PL"/>
        </w:rPr>
        <w:t>o którym mowa w art. 1 pkt 3.</w:t>
      </w:r>
    </w:p>
    <w:p w:rsidR="00016221" w:rsidRDefault="00016221" w:rsidP="00016221">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248" w:rsidRDefault="00A93871" w:rsidP="00896248">
    <w:pPr>
      <w:pStyle w:val="Nagwek"/>
      <w:jc w:val="center"/>
    </w:pPr>
    <w:r>
      <w:rPr>
        <w:noProof/>
        <w:lang w:eastAsia="pl-PL"/>
      </w:rPr>
      <w:drawing>
        <wp:inline distT="0" distB="0" distL="0" distR="0" wp14:anchorId="79A8C9B8" wp14:editId="5B4F8DDB">
          <wp:extent cx="5759450" cy="576165"/>
          <wp:effectExtent l="0" t="0" r="0" b="0"/>
          <wp:docPr id="56076868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768682"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6165"/>
                  </a:xfrm>
                  <a:prstGeom prst="rect">
                    <a:avLst/>
                  </a:prstGeom>
                  <a:noFill/>
                  <a:ln>
                    <a:noFill/>
                  </a:ln>
                </pic:spPr>
              </pic:pic>
            </a:graphicData>
          </a:graphic>
        </wp:inline>
      </w:drawing>
    </w:r>
  </w:p>
  <w:p w:rsidR="00FB432A" w:rsidRDefault="00A93871" w:rsidP="00896248">
    <w:pPr>
      <w:spacing w:after="0" w:line="259" w:lineRule="auto"/>
      <w:ind w:left="-1" w:right="8"/>
      <w:jc w:val="right"/>
    </w:pPr>
    <w:r>
      <w:rPr>
        <w:rFonts w:eastAsia="Calibr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87926"/>
    <w:multiLevelType w:val="multilevel"/>
    <w:tmpl w:val="6044643A"/>
    <w:lvl w:ilvl="0">
      <w:start w:val="1"/>
      <w:numFmt w:val="upperRoman"/>
      <w:lvlText w:val="%1."/>
      <w:lvlJc w:val="right"/>
      <w:pPr>
        <w:tabs>
          <w:tab w:val="num" w:pos="0"/>
        </w:tabs>
        <w:ind w:left="720" w:hanging="360"/>
      </w:pPr>
      <w:rPr>
        <w:rFonts w:asciiTheme="minorHAnsi" w:eastAsia="Times New Roman" w:hAnsiTheme="minorHAnsi" w:cstheme="minorHAns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ADB7426"/>
    <w:multiLevelType w:val="multilevel"/>
    <w:tmpl w:val="C7B26EB8"/>
    <w:lvl w:ilvl="0">
      <w:start w:val="1"/>
      <w:numFmt w:val="lowerLetter"/>
      <w:lvlText w:val="%1."/>
      <w:lvlJc w:val="left"/>
      <w:pPr>
        <w:tabs>
          <w:tab w:val="num" w:pos="754"/>
        </w:tabs>
        <w:ind w:left="754" w:hanging="397"/>
      </w:pPr>
      <w:rPr>
        <w:rFonts w:ascii="Calibri" w:eastAsia="Times New Roman" w:hAnsi="Calibri" w:cstheme="minorHAnsi"/>
      </w:rPr>
    </w:lvl>
    <w:lvl w:ilvl="1">
      <w:start w:val="1"/>
      <w:numFmt w:val="lowerLetter"/>
      <w:lvlText w:val="%2."/>
      <w:lvlJc w:val="left"/>
      <w:pPr>
        <w:tabs>
          <w:tab w:val="num" w:pos="1151"/>
        </w:tabs>
        <w:ind w:left="1151" w:hanging="397"/>
      </w:pPr>
    </w:lvl>
    <w:lvl w:ilvl="2">
      <w:start w:val="1"/>
      <w:numFmt w:val="lowerLetter"/>
      <w:lvlText w:val="%3."/>
      <w:lvlJc w:val="left"/>
      <w:pPr>
        <w:tabs>
          <w:tab w:val="num" w:pos="1548"/>
        </w:tabs>
        <w:ind w:left="1548" w:hanging="397"/>
      </w:pPr>
    </w:lvl>
    <w:lvl w:ilvl="3">
      <w:start w:val="1"/>
      <w:numFmt w:val="lowerLetter"/>
      <w:lvlText w:val="%4."/>
      <w:lvlJc w:val="left"/>
      <w:pPr>
        <w:tabs>
          <w:tab w:val="num" w:pos="1945"/>
        </w:tabs>
        <w:ind w:left="1945" w:hanging="397"/>
      </w:pPr>
    </w:lvl>
    <w:lvl w:ilvl="4">
      <w:start w:val="1"/>
      <w:numFmt w:val="lowerLetter"/>
      <w:lvlText w:val="%5."/>
      <w:lvlJc w:val="left"/>
      <w:pPr>
        <w:tabs>
          <w:tab w:val="num" w:pos="2342"/>
        </w:tabs>
        <w:ind w:left="2342" w:hanging="397"/>
      </w:pPr>
    </w:lvl>
    <w:lvl w:ilvl="5">
      <w:start w:val="1"/>
      <w:numFmt w:val="lowerLetter"/>
      <w:lvlText w:val="%6."/>
      <w:lvlJc w:val="left"/>
      <w:pPr>
        <w:tabs>
          <w:tab w:val="num" w:pos="2739"/>
        </w:tabs>
        <w:ind w:left="2739" w:hanging="397"/>
      </w:pPr>
    </w:lvl>
    <w:lvl w:ilvl="6">
      <w:start w:val="1"/>
      <w:numFmt w:val="lowerLetter"/>
      <w:lvlText w:val="%7."/>
      <w:lvlJc w:val="left"/>
      <w:pPr>
        <w:tabs>
          <w:tab w:val="num" w:pos="3136"/>
        </w:tabs>
        <w:ind w:left="3136" w:hanging="397"/>
      </w:pPr>
    </w:lvl>
    <w:lvl w:ilvl="7">
      <w:start w:val="1"/>
      <w:numFmt w:val="lowerLetter"/>
      <w:lvlText w:val="%8."/>
      <w:lvlJc w:val="left"/>
      <w:pPr>
        <w:tabs>
          <w:tab w:val="num" w:pos="3533"/>
        </w:tabs>
        <w:ind w:left="3533" w:hanging="397"/>
      </w:pPr>
    </w:lvl>
    <w:lvl w:ilvl="8">
      <w:start w:val="1"/>
      <w:numFmt w:val="lowerLetter"/>
      <w:lvlText w:val="%9."/>
      <w:lvlJc w:val="left"/>
      <w:pPr>
        <w:tabs>
          <w:tab w:val="num" w:pos="3930"/>
        </w:tabs>
        <w:ind w:left="3930" w:hanging="397"/>
      </w:pPr>
    </w:lvl>
  </w:abstractNum>
  <w:abstractNum w:abstractNumId="2" w15:restartNumberingAfterBreak="0">
    <w:nsid w:val="27384742"/>
    <w:multiLevelType w:val="hybridMultilevel"/>
    <w:tmpl w:val="FD3816B4"/>
    <w:lvl w:ilvl="0" w:tplc="6D3E41AE">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3" w15:restartNumberingAfterBreak="0">
    <w:nsid w:val="426A2333"/>
    <w:multiLevelType w:val="hybridMultilevel"/>
    <w:tmpl w:val="D5DA8276"/>
    <w:lvl w:ilvl="0" w:tplc="0415000F">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4" w15:restartNumberingAfterBreak="0">
    <w:nsid w:val="4BC32EDD"/>
    <w:multiLevelType w:val="hybridMultilevel"/>
    <w:tmpl w:val="38D48634"/>
    <w:lvl w:ilvl="0" w:tplc="0415000F">
      <w:start w:val="1"/>
      <w:numFmt w:val="decimal"/>
      <w:lvlText w:val="%1."/>
      <w:lvlJc w:val="left"/>
      <w:pPr>
        <w:ind w:left="720" w:hanging="360"/>
      </w:pPr>
      <w:rPr>
        <w:rFonts w:ascii="Times New Roman" w:hAnsi="Times New Roman" w:cs="Times New Roman" w:hint="default"/>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5" w15:restartNumberingAfterBreak="0">
    <w:nsid w:val="54A6383E"/>
    <w:multiLevelType w:val="hybridMultilevel"/>
    <w:tmpl w:val="B44EC8C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5E4B3B6C"/>
    <w:multiLevelType w:val="hybridMultilevel"/>
    <w:tmpl w:val="CAB07E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3BF638C"/>
    <w:multiLevelType w:val="hybridMultilevel"/>
    <w:tmpl w:val="27BCE0A2"/>
    <w:lvl w:ilvl="0" w:tplc="0415000F">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8" w15:restartNumberingAfterBreak="0">
    <w:nsid w:val="63C661A5"/>
    <w:multiLevelType w:val="multilevel"/>
    <w:tmpl w:val="13DA1550"/>
    <w:lvl w:ilvl="0">
      <w:start w:val="1"/>
      <w:numFmt w:val="lowerLetter"/>
      <w:lvlText w:val="%1."/>
      <w:lvlJc w:val="left"/>
      <w:pPr>
        <w:tabs>
          <w:tab w:val="num" w:pos="754"/>
        </w:tabs>
        <w:ind w:left="754" w:hanging="397"/>
      </w:pPr>
      <w:rPr>
        <w:rFonts w:ascii="Calibri" w:eastAsia="Times New Roman" w:hAnsi="Calibri" w:cstheme="minorHAnsi"/>
      </w:rPr>
    </w:lvl>
    <w:lvl w:ilvl="1">
      <w:start w:val="1"/>
      <w:numFmt w:val="lowerLetter"/>
      <w:lvlText w:val="%2."/>
      <w:lvlJc w:val="left"/>
      <w:pPr>
        <w:tabs>
          <w:tab w:val="num" w:pos="1151"/>
        </w:tabs>
        <w:ind w:left="1151" w:hanging="397"/>
      </w:pPr>
    </w:lvl>
    <w:lvl w:ilvl="2">
      <w:start w:val="1"/>
      <w:numFmt w:val="lowerLetter"/>
      <w:lvlText w:val="%3."/>
      <w:lvlJc w:val="left"/>
      <w:pPr>
        <w:tabs>
          <w:tab w:val="num" w:pos="1548"/>
        </w:tabs>
        <w:ind w:left="1548" w:hanging="397"/>
      </w:pPr>
    </w:lvl>
    <w:lvl w:ilvl="3">
      <w:start w:val="1"/>
      <w:numFmt w:val="lowerLetter"/>
      <w:lvlText w:val="%4."/>
      <w:lvlJc w:val="left"/>
      <w:pPr>
        <w:tabs>
          <w:tab w:val="num" w:pos="1945"/>
        </w:tabs>
        <w:ind w:left="1945" w:hanging="397"/>
      </w:pPr>
    </w:lvl>
    <w:lvl w:ilvl="4">
      <w:start w:val="1"/>
      <w:numFmt w:val="lowerLetter"/>
      <w:lvlText w:val="%5."/>
      <w:lvlJc w:val="left"/>
      <w:pPr>
        <w:tabs>
          <w:tab w:val="num" w:pos="2342"/>
        </w:tabs>
        <w:ind w:left="2342" w:hanging="397"/>
      </w:pPr>
    </w:lvl>
    <w:lvl w:ilvl="5">
      <w:start w:val="1"/>
      <w:numFmt w:val="lowerLetter"/>
      <w:lvlText w:val="%6."/>
      <w:lvlJc w:val="left"/>
      <w:pPr>
        <w:tabs>
          <w:tab w:val="num" w:pos="2739"/>
        </w:tabs>
        <w:ind w:left="2739" w:hanging="397"/>
      </w:pPr>
    </w:lvl>
    <w:lvl w:ilvl="6">
      <w:start w:val="1"/>
      <w:numFmt w:val="lowerLetter"/>
      <w:lvlText w:val="%7."/>
      <w:lvlJc w:val="left"/>
      <w:pPr>
        <w:tabs>
          <w:tab w:val="num" w:pos="3136"/>
        </w:tabs>
        <w:ind w:left="3136" w:hanging="397"/>
      </w:pPr>
    </w:lvl>
    <w:lvl w:ilvl="7">
      <w:start w:val="1"/>
      <w:numFmt w:val="lowerLetter"/>
      <w:lvlText w:val="%8."/>
      <w:lvlJc w:val="left"/>
      <w:pPr>
        <w:tabs>
          <w:tab w:val="num" w:pos="3533"/>
        </w:tabs>
        <w:ind w:left="3533" w:hanging="397"/>
      </w:pPr>
    </w:lvl>
    <w:lvl w:ilvl="8">
      <w:start w:val="1"/>
      <w:numFmt w:val="lowerLetter"/>
      <w:lvlText w:val="%9."/>
      <w:lvlJc w:val="left"/>
      <w:pPr>
        <w:tabs>
          <w:tab w:val="num" w:pos="3930"/>
        </w:tabs>
        <w:ind w:left="3930" w:hanging="397"/>
      </w:pPr>
    </w:lvl>
  </w:abstractNum>
  <w:abstractNum w:abstractNumId="9" w15:restartNumberingAfterBreak="0">
    <w:nsid w:val="77D73F02"/>
    <w:multiLevelType w:val="hybridMultilevel"/>
    <w:tmpl w:val="8D267AF4"/>
    <w:lvl w:ilvl="0" w:tplc="611E2FA0">
      <w:start w:val="1"/>
      <w:numFmt w:val="upperRoman"/>
      <w:lvlText w:val="%1."/>
      <w:lvlJc w:val="left"/>
      <w:pPr>
        <w:ind w:left="720" w:hanging="72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num w:numId="1">
    <w:abstractNumId w:val="9"/>
  </w:num>
  <w:num w:numId="2">
    <w:abstractNumId w:val="4"/>
  </w:num>
  <w:num w:numId="3">
    <w:abstractNumId w:val="7"/>
  </w:num>
  <w:num w:numId="4">
    <w:abstractNumId w:val="3"/>
  </w:num>
  <w:num w:numId="5">
    <w:abstractNumId w:val="2"/>
  </w:num>
  <w:num w:numId="6">
    <w:abstractNumId w:val="0"/>
  </w:num>
  <w:num w:numId="7">
    <w:abstractNumId w:val="8"/>
  </w:num>
  <w:num w:numId="8">
    <w:abstractNumId w:val="1"/>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6221"/>
    <w:rsid w:val="00016221"/>
    <w:rsid w:val="001C0702"/>
    <w:rsid w:val="00246469"/>
    <w:rsid w:val="00482F56"/>
    <w:rsid w:val="00573DC0"/>
    <w:rsid w:val="00881ED8"/>
    <w:rsid w:val="009972F3"/>
    <w:rsid w:val="00A93871"/>
    <w:rsid w:val="00D6300E"/>
    <w:rsid w:val="00E532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466F4"/>
  <w15:chartTrackingRefBased/>
  <w15:docId w15:val="{FE5E029A-335C-4121-B967-C47336CBC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016221"/>
    <w:pPr>
      <w:spacing w:after="200" w:line="276" w:lineRule="auto"/>
    </w:pPr>
    <w:rPr>
      <w:rFonts w:ascii="Calibri" w:eastAsia="Times New Roman" w:hAnsi="Calibri" w:cs="Calibr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
    <w:basedOn w:val="Normalny"/>
    <w:link w:val="AkapitzlistZnak"/>
    <w:uiPriority w:val="34"/>
    <w:qFormat/>
    <w:rsid w:val="00016221"/>
    <w:pPr>
      <w:ind w:left="720"/>
    </w:pPr>
  </w:style>
  <w:style w:type="paragraph" w:styleId="Tekstprzypisudolnego">
    <w:name w:val="footnote text"/>
    <w:basedOn w:val="Normalny"/>
    <w:link w:val="TekstprzypisudolnegoZnak"/>
    <w:uiPriority w:val="99"/>
    <w:rsid w:val="0001622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016221"/>
    <w:rPr>
      <w:rFonts w:ascii="Calibri" w:eastAsia="Times New Roman" w:hAnsi="Calibri" w:cs="Calibri"/>
      <w:sz w:val="20"/>
      <w:szCs w:val="20"/>
    </w:rPr>
  </w:style>
  <w:style w:type="character" w:styleId="Odwoanieprzypisudolnego">
    <w:name w:val="footnote reference"/>
    <w:aliases w:val="Odwołanie przypisu"/>
    <w:uiPriority w:val="99"/>
    <w:rsid w:val="00016221"/>
    <w:rPr>
      <w:rFonts w:ascii="Times New Roman" w:hAnsi="Times New Roman" w:cs="Times New Roman"/>
      <w:vertAlign w:val="superscript"/>
    </w:rPr>
  </w:style>
  <w:style w:type="paragraph" w:customStyle="1" w:styleId="Akapitzlist1">
    <w:name w:val="Akapit z listą1"/>
    <w:uiPriority w:val="99"/>
    <w:rsid w:val="00016221"/>
    <w:pPr>
      <w:suppressAutoHyphens/>
      <w:spacing w:after="200" w:line="276" w:lineRule="auto"/>
      <w:ind w:left="720"/>
    </w:pPr>
    <w:rPr>
      <w:rFonts w:ascii="Calibri" w:eastAsia="Times New Roman" w:hAnsi="Calibri" w:cs="Calibri"/>
      <w:color w:val="000000"/>
      <w:lang w:eastAsia="ar-SA"/>
    </w:rPr>
  </w:style>
  <w:style w:type="paragraph" w:styleId="Nagwek">
    <w:name w:val="header"/>
    <w:basedOn w:val="Normalny"/>
    <w:link w:val="NagwekZnak"/>
    <w:uiPriority w:val="99"/>
    <w:unhideWhenUsed/>
    <w:rsid w:val="0001622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16221"/>
    <w:rPr>
      <w:rFonts w:ascii="Calibri" w:eastAsia="Times New Roman" w:hAnsi="Calibri" w:cs="Calibri"/>
    </w:rPr>
  </w:style>
  <w:style w:type="character" w:customStyle="1" w:styleId="AkapitzlistZnak">
    <w:name w:val="Akapit z listą Znak"/>
    <w:aliases w:val="wypunktowanie Znak"/>
    <w:link w:val="Akapitzlist"/>
    <w:uiPriority w:val="34"/>
    <w:rsid w:val="00016221"/>
    <w:rPr>
      <w:rFonts w:ascii="Calibri" w:eastAsia="Times New Roman" w:hAnsi="Calibri" w:cs="Calibri"/>
    </w:rPr>
  </w:style>
  <w:style w:type="character" w:styleId="Hipercze">
    <w:name w:val="Hyperlink"/>
    <w:basedOn w:val="Domylnaczcionkaakapitu"/>
    <w:uiPriority w:val="99"/>
    <w:unhideWhenUsed/>
    <w:rsid w:val="00016221"/>
    <w:rPr>
      <w:color w:val="0563C1" w:themeColor="hyperlink"/>
      <w:u w:val="single"/>
    </w:rPr>
  </w:style>
  <w:style w:type="paragraph" w:customStyle="1" w:styleId="xmsonormal">
    <w:name w:val="x_msonormal"/>
    <w:basedOn w:val="Normalny"/>
    <w:qFormat/>
    <w:rsid w:val="00016221"/>
    <w:pPr>
      <w:suppressAutoHyphens/>
      <w:spacing w:beforeAutospacing="1" w:after="160" w:afterAutospacing="1" w:line="240" w:lineRule="auto"/>
    </w:pPr>
    <w:rPr>
      <w:rFonts w:ascii="Times New Roman" w:hAnsi="Times New Roman" w:cs="Times New Roman"/>
      <w:sz w:val="24"/>
      <w:szCs w:val="24"/>
      <w:lang w:eastAsia="pl-PL"/>
    </w:rPr>
  </w:style>
  <w:style w:type="paragraph" w:customStyle="1" w:styleId="Default">
    <w:name w:val="Default"/>
    <w:rsid w:val="00016221"/>
    <w:pPr>
      <w:autoSpaceDE w:val="0"/>
      <w:autoSpaceDN w:val="0"/>
      <w:adjustRightInd w:val="0"/>
      <w:spacing w:after="0" w:line="240" w:lineRule="auto"/>
    </w:pPr>
    <w:rPr>
      <w:rFonts w:ascii="Times New Roman" w:hAnsi="Times New Roman" w:cs="Times New Roman"/>
      <w:color w:val="000000"/>
      <w:sz w:val="24"/>
      <w:szCs w:val="24"/>
    </w:rPr>
  </w:style>
  <w:style w:type="table" w:styleId="Tabela-Siatka">
    <w:name w:val="Table Grid"/>
    <w:basedOn w:val="Standardowy"/>
    <w:uiPriority w:val="39"/>
    <w:rsid w:val="002464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E53219"/>
    <w:pPr>
      <w:spacing w:after="0" w:line="240" w:lineRule="auto"/>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1897</Words>
  <Characters>11388</Characters>
  <Application>Microsoft Office Word</Application>
  <DocSecurity>0</DocSecurity>
  <Lines>94</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Szuba</dc:creator>
  <cp:keywords/>
  <dc:description/>
  <cp:lastModifiedBy>Anna Szuba</cp:lastModifiedBy>
  <cp:revision>2</cp:revision>
  <dcterms:created xsi:type="dcterms:W3CDTF">2026-05-03T21:16:00Z</dcterms:created>
  <dcterms:modified xsi:type="dcterms:W3CDTF">2026-05-03T21:16:00Z</dcterms:modified>
</cp:coreProperties>
</file>